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2E" w:rsidRDefault="00A6622E" w:rsidP="00A6622E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附件2：</w:t>
      </w:r>
    </w:p>
    <w:p w:rsidR="00A6622E" w:rsidRDefault="00A6622E" w:rsidP="00A6622E">
      <w:pPr>
        <w:jc w:val="center"/>
        <w:rPr>
          <w:rFonts w:ascii="仿宋" w:eastAsia="仿宋" w:hAnsi="仿宋" w:cs="仿宋"/>
          <w:b/>
          <w:color w:val="000000"/>
          <w:sz w:val="44"/>
          <w:szCs w:val="44"/>
        </w:rPr>
      </w:pPr>
      <w:r>
        <w:rPr>
          <w:rFonts w:ascii="仿宋" w:eastAsia="仿宋" w:hAnsi="仿宋" w:cs="仿宋" w:hint="eastAsia"/>
          <w:b/>
          <w:color w:val="000000"/>
          <w:sz w:val="44"/>
          <w:szCs w:val="44"/>
        </w:rPr>
        <w:t>公共科目类别代码</w:t>
      </w:r>
    </w:p>
    <w:p w:rsidR="00A6622E" w:rsidRDefault="00A6622E" w:rsidP="00A6622E">
      <w:pPr>
        <w:jc w:val="center"/>
        <w:rPr>
          <w:rFonts w:ascii="仿宋" w:eastAsia="仿宋" w:hAnsi="仿宋" w:cs="仿宋"/>
          <w:color w:val="000000"/>
          <w:sz w:val="32"/>
          <w:szCs w:val="32"/>
        </w:rPr>
      </w:pPr>
    </w:p>
    <w:tbl>
      <w:tblPr>
        <w:tblW w:w="9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77"/>
        <w:gridCol w:w="2552"/>
        <w:gridCol w:w="1275"/>
        <w:gridCol w:w="1460"/>
        <w:gridCol w:w="1517"/>
      </w:tblGrid>
      <w:tr w:rsidR="00A6622E" w:rsidTr="00745E72">
        <w:trPr>
          <w:jc w:val="center"/>
        </w:trPr>
        <w:tc>
          <w:tcPr>
            <w:tcW w:w="3077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一级分类</w:t>
            </w:r>
          </w:p>
        </w:tc>
        <w:tc>
          <w:tcPr>
            <w:tcW w:w="2552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二级分类</w:t>
            </w:r>
          </w:p>
        </w:tc>
        <w:tc>
          <w:tcPr>
            <w:tcW w:w="1275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考试类别代码</w:t>
            </w:r>
          </w:p>
        </w:tc>
        <w:tc>
          <w:tcPr>
            <w:tcW w:w="1460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职业能力倾向测验</w:t>
            </w:r>
          </w:p>
        </w:tc>
        <w:tc>
          <w:tcPr>
            <w:tcW w:w="1517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综合应用能力</w:t>
            </w:r>
          </w:p>
        </w:tc>
      </w:tr>
      <w:tr w:rsidR="00A6622E" w:rsidTr="00745E72">
        <w:trPr>
          <w:jc w:val="center"/>
        </w:trPr>
        <w:tc>
          <w:tcPr>
            <w:tcW w:w="3077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综合管理类（A类）</w:t>
            </w:r>
          </w:p>
        </w:tc>
        <w:tc>
          <w:tcPr>
            <w:tcW w:w="2552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60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A类</w:t>
            </w:r>
          </w:p>
        </w:tc>
        <w:tc>
          <w:tcPr>
            <w:tcW w:w="1517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A类</w:t>
            </w:r>
          </w:p>
        </w:tc>
      </w:tr>
      <w:tr w:rsidR="00A6622E" w:rsidTr="00745E72">
        <w:trPr>
          <w:jc w:val="center"/>
        </w:trPr>
        <w:tc>
          <w:tcPr>
            <w:tcW w:w="3077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社会科学专技类（B类）</w:t>
            </w:r>
          </w:p>
        </w:tc>
        <w:tc>
          <w:tcPr>
            <w:tcW w:w="2552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60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B类</w:t>
            </w:r>
          </w:p>
        </w:tc>
        <w:tc>
          <w:tcPr>
            <w:tcW w:w="1517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B类</w:t>
            </w:r>
          </w:p>
        </w:tc>
      </w:tr>
      <w:tr w:rsidR="00A6622E" w:rsidTr="00745E72">
        <w:trPr>
          <w:jc w:val="center"/>
        </w:trPr>
        <w:tc>
          <w:tcPr>
            <w:tcW w:w="3077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自然科学专技类（C类）</w:t>
            </w:r>
          </w:p>
        </w:tc>
        <w:tc>
          <w:tcPr>
            <w:tcW w:w="2552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60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C类</w:t>
            </w:r>
          </w:p>
        </w:tc>
        <w:tc>
          <w:tcPr>
            <w:tcW w:w="1517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C类</w:t>
            </w:r>
          </w:p>
        </w:tc>
      </w:tr>
      <w:tr w:rsidR="00A6622E" w:rsidTr="00745E72">
        <w:trPr>
          <w:jc w:val="center"/>
        </w:trPr>
        <w:tc>
          <w:tcPr>
            <w:tcW w:w="3077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中小学教师类（D类）</w:t>
            </w:r>
          </w:p>
        </w:tc>
        <w:tc>
          <w:tcPr>
            <w:tcW w:w="2552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60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D类</w:t>
            </w:r>
          </w:p>
        </w:tc>
        <w:tc>
          <w:tcPr>
            <w:tcW w:w="1517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D类</w:t>
            </w:r>
          </w:p>
        </w:tc>
      </w:tr>
      <w:tr w:rsidR="00A6622E" w:rsidTr="00745E72">
        <w:trPr>
          <w:jc w:val="center"/>
        </w:trPr>
        <w:tc>
          <w:tcPr>
            <w:tcW w:w="3077" w:type="dxa"/>
            <w:vMerge w:val="restart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医疗卫生类（E类）</w:t>
            </w:r>
          </w:p>
        </w:tc>
        <w:tc>
          <w:tcPr>
            <w:tcW w:w="2552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中医临床岗位</w:t>
            </w:r>
          </w:p>
        </w:tc>
        <w:tc>
          <w:tcPr>
            <w:tcW w:w="1275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60" w:type="dxa"/>
            <w:vMerge w:val="restart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E类</w:t>
            </w:r>
          </w:p>
        </w:tc>
        <w:tc>
          <w:tcPr>
            <w:tcW w:w="1517" w:type="dxa"/>
            <w:vMerge w:val="restart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E类（合订本，由考生按报考职位作答相应部分）</w:t>
            </w:r>
          </w:p>
        </w:tc>
      </w:tr>
      <w:tr w:rsidR="00A6622E" w:rsidTr="00745E72">
        <w:trPr>
          <w:jc w:val="center"/>
        </w:trPr>
        <w:tc>
          <w:tcPr>
            <w:tcW w:w="3077" w:type="dxa"/>
            <w:vMerge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西医临床岗位</w:t>
            </w:r>
          </w:p>
        </w:tc>
        <w:tc>
          <w:tcPr>
            <w:tcW w:w="1275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60" w:type="dxa"/>
            <w:vMerge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vMerge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A6622E" w:rsidTr="00745E72">
        <w:trPr>
          <w:jc w:val="center"/>
        </w:trPr>
        <w:tc>
          <w:tcPr>
            <w:tcW w:w="3077" w:type="dxa"/>
            <w:vMerge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药剂岗位</w:t>
            </w:r>
          </w:p>
        </w:tc>
        <w:tc>
          <w:tcPr>
            <w:tcW w:w="1275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60" w:type="dxa"/>
            <w:vMerge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vMerge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A6622E" w:rsidTr="00745E72">
        <w:trPr>
          <w:jc w:val="center"/>
        </w:trPr>
        <w:tc>
          <w:tcPr>
            <w:tcW w:w="3077" w:type="dxa"/>
            <w:vMerge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护理岗位</w:t>
            </w:r>
          </w:p>
        </w:tc>
        <w:tc>
          <w:tcPr>
            <w:tcW w:w="1275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60" w:type="dxa"/>
            <w:vMerge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vMerge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A6622E" w:rsidTr="00745E72">
        <w:trPr>
          <w:jc w:val="center"/>
        </w:trPr>
        <w:tc>
          <w:tcPr>
            <w:tcW w:w="3077" w:type="dxa"/>
            <w:vMerge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医学技术岗位</w:t>
            </w:r>
          </w:p>
        </w:tc>
        <w:tc>
          <w:tcPr>
            <w:tcW w:w="1275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460" w:type="dxa"/>
            <w:vMerge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vMerge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A6622E" w:rsidTr="00745E72">
        <w:trPr>
          <w:jc w:val="center"/>
        </w:trPr>
        <w:tc>
          <w:tcPr>
            <w:tcW w:w="3077" w:type="dxa"/>
            <w:vMerge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公共卫生管理岗位</w:t>
            </w:r>
          </w:p>
        </w:tc>
        <w:tc>
          <w:tcPr>
            <w:tcW w:w="1275" w:type="dxa"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60" w:type="dxa"/>
            <w:vMerge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vMerge/>
            <w:vAlign w:val="center"/>
          </w:tcPr>
          <w:p w:rsidR="00A6622E" w:rsidRDefault="00A6622E" w:rsidP="00745E7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A6622E" w:rsidRDefault="00A6622E" w:rsidP="00A6622E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A6622E" w:rsidRDefault="00A6622E" w:rsidP="00A6622E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A6622E" w:rsidRDefault="00A6622E" w:rsidP="00126439">
      <w:pPr>
        <w:rPr>
          <w:rFonts w:ascii="仿宋" w:eastAsia="仿宋" w:hAnsi="仿宋"/>
          <w:sz w:val="32"/>
          <w:szCs w:val="32"/>
        </w:rPr>
      </w:pPr>
    </w:p>
    <w:p w:rsidR="00A6622E" w:rsidRDefault="00A6622E" w:rsidP="00126439">
      <w:pPr>
        <w:rPr>
          <w:rFonts w:ascii="仿宋" w:eastAsia="仿宋" w:hAnsi="仿宋"/>
          <w:sz w:val="32"/>
          <w:szCs w:val="32"/>
        </w:rPr>
      </w:pPr>
    </w:p>
    <w:p w:rsidR="00A6622E" w:rsidRDefault="00A6622E" w:rsidP="00126439">
      <w:pPr>
        <w:rPr>
          <w:rFonts w:ascii="仿宋" w:eastAsia="仿宋" w:hAnsi="仿宋"/>
          <w:sz w:val="32"/>
          <w:szCs w:val="32"/>
        </w:rPr>
      </w:pPr>
    </w:p>
    <w:p w:rsidR="00A6622E" w:rsidRDefault="00A6622E" w:rsidP="00126439">
      <w:pPr>
        <w:rPr>
          <w:rFonts w:ascii="仿宋" w:eastAsia="仿宋" w:hAnsi="仿宋"/>
          <w:sz w:val="32"/>
          <w:szCs w:val="32"/>
        </w:rPr>
      </w:pPr>
    </w:p>
    <w:p w:rsidR="00A6622E" w:rsidRDefault="00A6622E" w:rsidP="00126439">
      <w:pPr>
        <w:rPr>
          <w:rFonts w:ascii="仿宋" w:eastAsia="仿宋" w:hAnsi="仿宋"/>
          <w:sz w:val="32"/>
          <w:szCs w:val="32"/>
        </w:rPr>
      </w:pPr>
    </w:p>
    <w:sectPr w:rsidR="00A6622E" w:rsidSect="005A63F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961" w:rsidRDefault="00191961" w:rsidP="00954C7C">
      <w:r>
        <w:separator/>
      </w:r>
    </w:p>
  </w:endnote>
  <w:endnote w:type="continuationSeparator" w:id="1">
    <w:p w:rsidR="00191961" w:rsidRDefault="00191961" w:rsidP="00954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08457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52E88" w:rsidRDefault="00B52E88" w:rsidP="00B52E8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01719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17193">
              <w:rPr>
                <w:b/>
                <w:sz w:val="24"/>
                <w:szCs w:val="24"/>
              </w:rPr>
              <w:fldChar w:fldCharType="separate"/>
            </w:r>
            <w:r w:rsidR="00CE0800">
              <w:rPr>
                <w:b/>
                <w:noProof/>
              </w:rPr>
              <w:t>1</w:t>
            </w:r>
            <w:r w:rsidR="00017193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01719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17193">
              <w:rPr>
                <w:b/>
                <w:sz w:val="24"/>
                <w:szCs w:val="24"/>
              </w:rPr>
              <w:fldChar w:fldCharType="separate"/>
            </w:r>
            <w:r w:rsidR="00CE0800">
              <w:rPr>
                <w:b/>
                <w:noProof/>
              </w:rPr>
              <w:t>3</w:t>
            </w:r>
            <w:r w:rsidR="0001719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52E88" w:rsidRDefault="00B52E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961" w:rsidRDefault="00191961" w:rsidP="00954C7C">
      <w:r>
        <w:separator/>
      </w:r>
    </w:p>
  </w:footnote>
  <w:footnote w:type="continuationSeparator" w:id="1">
    <w:p w:rsidR="00191961" w:rsidRDefault="00191961" w:rsidP="00954C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B22"/>
    <w:rsid w:val="00017193"/>
    <w:rsid w:val="000547F6"/>
    <w:rsid w:val="00074E4B"/>
    <w:rsid w:val="000D1B22"/>
    <w:rsid w:val="001017CE"/>
    <w:rsid w:val="00126439"/>
    <w:rsid w:val="00132A4A"/>
    <w:rsid w:val="00191961"/>
    <w:rsid w:val="00205AF7"/>
    <w:rsid w:val="0021502A"/>
    <w:rsid w:val="00240EF4"/>
    <w:rsid w:val="00252B24"/>
    <w:rsid w:val="002D618C"/>
    <w:rsid w:val="003363EE"/>
    <w:rsid w:val="003E17BA"/>
    <w:rsid w:val="00465A04"/>
    <w:rsid w:val="00490CE8"/>
    <w:rsid w:val="004A5286"/>
    <w:rsid w:val="004B000D"/>
    <w:rsid w:val="004E17D8"/>
    <w:rsid w:val="0059066B"/>
    <w:rsid w:val="005A63F1"/>
    <w:rsid w:val="005B08B9"/>
    <w:rsid w:val="005C104E"/>
    <w:rsid w:val="005E214A"/>
    <w:rsid w:val="006E1C1E"/>
    <w:rsid w:val="00725835"/>
    <w:rsid w:val="00731335"/>
    <w:rsid w:val="00753DE9"/>
    <w:rsid w:val="0078456E"/>
    <w:rsid w:val="007F5AE9"/>
    <w:rsid w:val="008379D3"/>
    <w:rsid w:val="008B3549"/>
    <w:rsid w:val="008B7D8E"/>
    <w:rsid w:val="008D27A8"/>
    <w:rsid w:val="00911BE3"/>
    <w:rsid w:val="00922706"/>
    <w:rsid w:val="0092547C"/>
    <w:rsid w:val="00954C7C"/>
    <w:rsid w:val="00990E82"/>
    <w:rsid w:val="009C2590"/>
    <w:rsid w:val="00A6622E"/>
    <w:rsid w:val="00A82839"/>
    <w:rsid w:val="00AB6203"/>
    <w:rsid w:val="00B52840"/>
    <w:rsid w:val="00B52E88"/>
    <w:rsid w:val="00B75BE3"/>
    <w:rsid w:val="00B81076"/>
    <w:rsid w:val="00C1029C"/>
    <w:rsid w:val="00C13878"/>
    <w:rsid w:val="00CB7376"/>
    <w:rsid w:val="00CC7866"/>
    <w:rsid w:val="00CE0800"/>
    <w:rsid w:val="00CF1056"/>
    <w:rsid w:val="00D00AA1"/>
    <w:rsid w:val="00D078A9"/>
    <w:rsid w:val="00D16F2C"/>
    <w:rsid w:val="00D7504F"/>
    <w:rsid w:val="00D938AA"/>
    <w:rsid w:val="00DB713B"/>
    <w:rsid w:val="00E5337A"/>
    <w:rsid w:val="00EF3D6B"/>
    <w:rsid w:val="00F019B9"/>
    <w:rsid w:val="00F03AFC"/>
    <w:rsid w:val="00F136BC"/>
    <w:rsid w:val="00F551E6"/>
    <w:rsid w:val="00F92E8C"/>
    <w:rsid w:val="00FA13C8"/>
    <w:rsid w:val="00FA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font">
    <w:name w:val="news_font"/>
    <w:basedOn w:val="a0"/>
    <w:rsid w:val="000D1B22"/>
  </w:style>
  <w:style w:type="character" w:customStyle="1" w:styleId="apple-converted-space">
    <w:name w:val="apple-converted-space"/>
    <w:basedOn w:val="a0"/>
    <w:rsid w:val="000D1B22"/>
  </w:style>
  <w:style w:type="character" w:styleId="a3">
    <w:name w:val="Hyperlink"/>
    <w:basedOn w:val="a0"/>
    <w:uiPriority w:val="99"/>
    <w:unhideWhenUsed/>
    <w:rsid w:val="000D1B22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54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4C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54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54C7C"/>
    <w:rPr>
      <w:sz w:val="18"/>
      <w:szCs w:val="18"/>
    </w:rPr>
  </w:style>
  <w:style w:type="character" w:customStyle="1" w:styleId="Char1">
    <w:name w:val="纯文本 Char"/>
    <w:link w:val="a6"/>
    <w:locked/>
    <w:rsid w:val="00252B24"/>
    <w:rPr>
      <w:rFonts w:ascii="宋体" w:eastAsia="宋体" w:hAnsi="Courier New" w:cs="Courier New"/>
      <w:szCs w:val="21"/>
    </w:rPr>
  </w:style>
  <w:style w:type="paragraph" w:styleId="a6">
    <w:name w:val="Plain Text"/>
    <w:basedOn w:val="a"/>
    <w:link w:val="Char1"/>
    <w:rsid w:val="00252B24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link w:val="a6"/>
    <w:uiPriority w:val="99"/>
    <w:semiHidden/>
    <w:rsid w:val="00252B24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CC786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C7866"/>
    <w:rPr>
      <w:sz w:val="18"/>
      <w:szCs w:val="18"/>
    </w:rPr>
  </w:style>
  <w:style w:type="paragraph" w:styleId="a8">
    <w:name w:val="Normal (Web)"/>
    <w:basedOn w:val="a"/>
    <w:rsid w:val="009227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662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</Words>
  <Characters>222</Characters>
  <Application>Microsoft Office Word</Application>
  <DocSecurity>0</DocSecurity>
  <Lines>1</Lines>
  <Paragraphs>1</Paragraphs>
  <ScaleCrop>false</ScaleCrop>
  <Company>Lenovo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2018-04-16T02:11:00Z</dcterms:created>
  <dcterms:modified xsi:type="dcterms:W3CDTF">2018-04-20T06:42:00Z</dcterms:modified>
</cp:coreProperties>
</file>