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5A" w:rsidRDefault="003A025A">
      <w:pPr>
        <w:jc w:val="center"/>
        <w:rPr>
          <w:rFonts w:ascii="??_GB2312" w:eastAsia="Times New Roman"/>
          <w:b/>
          <w:bCs/>
          <w:sz w:val="44"/>
          <w:szCs w:val="44"/>
        </w:rPr>
      </w:pPr>
      <w:bookmarkStart w:id="0" w:name="OLE_LINK3"/>
      <w:bookmarkStart w:id="1" w:name="OLE_LINK5"/>
      <w:r>
        <w:rPr>
          <w:rFonts w:ascii="??_GB2312" w:eastAsia="Times New Roman"/>
          <w:b/>
          <w:bCs/>
          <w:sz w:val="44"/>
          <w:szCs w:val="44"/>
        </w:rPr>
        <w:t>关于公开招聘专业技术人员的公告</w:t>
      </w:r>
    </w:p>
    <w:bookmarkEnd w:id="0"/>
    <w:p w:rsidR="003A025A" w:rsidRDefault="003A025A" w:rsidP="00200396">
      <w:pPr>
        <w:ind w:firstLineChars="200" w:firstLine="31680"/>
        <w:rPr>
          <w:rFonts w:ascii="??_GB2312" w:eastAsia="Times New Roman"/>
          <w:sz w:val="32"/>
          <w:szCs w:val="32"/>
        </w:rPr>
      </w:pPr>
    </w:p>
    <w:p w:rsidR="003A025A" w:rsidRDefault="003A025A" w:rsidP="00200396">
      <w:pPr>
        <w:ind w:firstLineChars="200" w:firstLine="31680"/>
        <w:rPr>
          <w:rFonts w:ascii="??_GB2312" w:eastAsia="Times New Roman"/>
          <w:sz w:val="32"/>
          <w:szCs w:val="32"/>
        </w:rPr>
      </w:pPr>
      <w:bookmarkStart w:id="2" w:name="OLE_LINK4"/>
      <w:r>
        <w:rPr>
          <w:rFonts w:ascii="??_GB2312" w:eastAsia="Times New Roman"/>
          <w:sz w:val="32"/>
          <w:szCs w:val="32"/>
        </w:rPr>
        <w:t>因工作需要，现面向社会公开招聘专业技术人员</w:t>
      </w:r>
      <w:r>
        <w:rPr>
          <w:rFonts w:ascii="??_GB2312" w:eastAsia="Times New Roman"/>
          <w:sz w:val="32"/>
          <w:szCs w:val="32"/>
        </w:rPr>
        <w:t>3</w:t>
      </w:r>
      <w:r>
        <w:rPr>
          <w:rFonts w:ascii="??_GB2312" w:eastAsia="Times New Roman"/>
          <w:sz w:val="32"/>
          <w:szCs w:val="32"/>
        </w:rPr>
        <w:t>名，具体要求如下：</w:t>
      </w:r>
    </w:p>
    <w:p w:rsidR="003A025A" w:rsidRDefault="003A025A" w:rsidP="00200396">
      <w:pPr>
        <w:ind w:firstLineChars="200" w:firstLine="31680"/>
        <w:rPr>
          <w:rFonts w:ascii="??_GB2312" w:eastAsia="Times New Roman"/>
          <w:b/>
          <w:bCs/>
          <w:sz w:val="32"/>
          <w:szCs w:val="32"/>
        </w:rPr>
      </w:pPr>
      <w:r>
        <w:rPr>
          <w:rFonts w:ascii="??_GB2312" w:eastAsia="Times New Roman"/>
          <w:b/>
          <w:bCs/>
          <w:sz w:val="32"/>
          <w:szCs w:val="32"/>
        </w:rPr>
        <w:t>一、基本要求</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1.</w:t>
      </w:r>
      <w:r>
        <w:rPr>
          <w:rFonts w:ascii="??_GB2312" w:eastAsia="Times New Roman"/>
          <w:sz w:val="32"/>
          <w:szCs w:val="32"/>
        </w:rPr>
        <w:t>拥护中国共产党的领导，热爱祖国，遵纪守法，作风正派，品行端正。</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2.</w:t>
      </w:r>
      <w:r>
        <w:rPr>
          <w:rFonts w:ascii="??_GB2312" w:eastAsia="Times New Roman"/>
          <w:sz w:val="32"/>
          <w:szCs w:val="32"/>
        </w:rPr>
        <w:t>爱岗敬业，吃苦耐劳，具备良好的职业道德。</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3.</w:t>
      </w:r>
      <w:r>
        <w:rPr>
          <w:rFonts w:ascii="??_GB2312" w:eastAsia="Times New Roman"/>
          <w:sz w:val="32"/>
          <w:szCs w:val="32"/>
        </w:rPr>
        <w:t>具有与所聘岗位相适应的专业水平、工作能力及沟通技巧。</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4.</w:t>
      </w:r>
      <w:r>
        <w:rPr>
          <w:rFonts w:ascii="??_GB2312" w:eastAsia="Times New Roman"/>
          <w:sz w:val="32"/>
          <w:szCs w:val="32"/>
        </w:rPr>
        <w:t>具有岗位要求的身体条件。</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有下列情形之一的人员不得报考：</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1.</w:t>
      </w:r>
      <w:r>
        <w:rPr>
          <w:rFonts w:ascii="??_GB2312" w:eastAsia="Times New Roman"/>
          <w:sz w:val="32"/>
          <w:szCs w:val="32"/>
        </w:rPr>
        <w:t>不符合招聘岗位条件要求的人员。</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2.</w:t>
      </w:r>
      <w:r>
        <w:rPr>
          <w:rFonts w:ascii="??_GB2312" w:eastAsia="Times New Roman"/>
          <w:sz w:val="32"/>
          <w:szCs w:val="32"/>
        </w:rPr>
        <w:t>在读的全日制普通高校学生。</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3.</w:t>
      </w:r>
      <w:r>
        <w:rPr>
          <w:rFonts w:ascii="??_GB2312" w:eastAsia="Times New Roman"/>
          <w:sz w:val="32"/>
          <w:szCs w:val="32"/>
        </w:rPr>
        <w:t>现役军人。</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4.</w:t>
      </w:r>
      <w:r>
        <w:rPr>
          <w:rFonts w:ascii="??_GB2312" w:eastAsia="Times New Roman"/>
          <w:sz w:val="32"/>
          <w:szCs w:val="32"/>
        </w:rPr>
        <w:t>经政府人力资源及社会保障部门认定具有考试违纪行为且在停考期内的人员。</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5.</w:t>
      </w:r>
      <w:r>
        <w:rPr>
          <w:rFonts w:ascii="??_GB2312" w:eastAsia="Times New Roman"/>
          <w:sz w:val="32"/>
          <w:szCs w:val="32"/>
        </w:rPr>
        <w:t>曾因犯罪受过刑事处罚的人员和曾被开除公职的人员，受过党纪政纪处分期限未满或正在接受纪律审查的人员，处于刑事处罚期间或者正在接受司法调查尚未作出结论的人员。</w:t>
      </w:r>
    </w:p>
    <w:p w:rsidR="003A025A" w:rsidRDefault="003A025A" w:rsidP="00200396">
      <w:pPr>
        <w:ind w:firstLineChars="200" w:firstLine="31680"/>
        <w:rPr>
          <w:rFonts w:ascii="??_GB2312" w:eastAsia="Times New Roman"/>
          <w:b/>
          <w:bCs/>
          <w:sz w:val="32"/>
          <w:szCs w:val="32"/>
        </w:rPr>
      </w:pPr>
      <w:r>
        <w:rPr>
          <w:rFonts w:ascii="??_GB2312" w:eastAsia="Times New Roman"/>
          <w:b/>
          <w:bCs/>
          <w:sz w:val="32"/>
          <w:szCs w:val="32"/>
        </w:rPr>
        <w:t>二、岗位设置及要求</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（一）岗位及职数</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1.</w:t>
      </w:r>
      <w:r>
        <w:rPr>
          <w:rFonts w:ascii="??_GB2312" w:eastAsia="Times New Roman"/>
          <w:sz w:val="32"/>
          <w:szCs w:val="32"/>
        </w:rPr>
        <w:t>体检中心</w:t>
      </w:r>
      <w:r>
        <w:rPr>
          <w:rFonts w:ascii="??_GB2312" w:eastAsia="Times New Roman"/>
          <w:sz w:val="32"/>
          <w:szCs w:val="32"/>
        </w:rPr>
        <w:t>1</w:t>
      </w:r>
      <w:r>
        <w:rPr>
          <w:rFonts w:ascii="??_GB2312" w:eastAsia="Times New Roman"/>
          <w:sz w:val="32"/>
          <w:szCs w:val="32"/>
        </w:rPr>
        <w:t>名；</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2.</w:t>
      </w:r>
      <w:r>
        <w:rPr>
          <w:rFonts w:ascii="??_GB2312" w:eastAsia="Times New Roman"/>
          <w:sz w:val="32"/>
          <w:szCs w:val="32"/>
        </w:rPr>
        <w:t>传染性疾病科</w:t>
      </w:r>
      <w:r>
        <w:rPr>
          <w:rFonts w:ascii="??_GB2312" w:eastAsia="Times New Roman"/>
          <w:sz w:val="32"/>
          <w:szCs w:val="32"/>
        </w:rPr>
        <w:t>1</w:t>
      </w:r>
      <w:r>
        <w:rPr>
          <w:rFonts w:ascii="??_GB2312" w:eastAsia="Times New Roman"/>
          <w:sz w:val="32"/>
          <w:szCs w:val="32"/>
        </w:rPr>
        <w:t>名；</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3.</w:t>
      </w:r>
      <w:r>
        <w:rPr>
          <w:rFonts w:ascii="??_GB2312" w:eastAsia="Times New Roman"/>
          <w:sz w:val="32"/>
          <w:szCs w:val="32"/>
        </w:rPr>
        <w:t>驾驶员体检中心</w:t>
      </w:r>
      <w:r>
        <w:rPr>
          <w:rFonts w:ascii="??_GB2312" w:eastAsia="Times New Roman"/>
          <w:sz w:val="32"/>
          <w:szCs w:val="32"/>
        </w:rPr>
        <w:t>1</w:t>
      </w:r>
      <w:r>
        <w:rPr>
          <w:rFonts w:ascii="??_GB2312" w:eastAsia="Times New Roman"/>
          <w:sz w:val="32"/>
          <w:szCs w:val="32"/>
        </w:rPr>
        <w:t>名。</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（二）年龄要求</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30</w:t>
      </w:r>
      <w:r>
        <w:rPr>
          <w:rFonts w:ascii="??_GB2312" w:eastAsia="Times New Roman"/>
          <w:sz w:val="32"/>
          <w:szCs w:val="32"/>
        </w:rPr>
        <w:t>周岁以下（</w:t>
      </w:r>
      <w:r>
        <w:rPr>
          <w:rFonts w:ascii="??_GB2312" w:eastAsia="Times New Roman"/>
          <w:sz w:val="32"/>
          <w:szCs w:val="32"/>
        </w:rPr>
        <w:t>1987</w:t>
      </w:r>
      <w:r>
        <w:rPr>
          <w:rFonts w:ascii="??_GB2312" w:eastAsia="Times New Roman"/>
          <w:sz w:val="32"/>
          <w:szCs w:val="32"/>
        </w:rPr>
        <w:t>年</w:t>
      </w:r>
      <w:r>
        <w:rPr>
          <w:rFonts w:ascii="??_GB2312" w:eastAsia="Times New Roman"/>
          <w:sz w:val="32"/>
          <w:szCs w:val="32"/>
        </w:rPr>
        <w:t>12</w:t>
      </w:r>
      <w:r>
        <w:rPr>
          <w:rFonts w:ascii="??_GB2312" w:eastAsia="Times New Roman"/>
          <w:sz w:val="32"/>
          <w:szCs w:val="32"/>
        </w:rPr>
        <w:t>月</w:t>
      </w:r>
      <w:r>
        <w:rPr>
          <w:rFonts w:ascii="??_GB2312" w:eastAsia="Times New Roman"/>
          <w:sz w:val="32"/>
          <w:szCs w:val="32"/>
        </w:rPr>
        <w:t>1</w:t>
      </w:r>
      <w:r>
        <w:rPr>
          <w:rFonts w:ascii="??_GB2312" w:eastAsia="Times New Roman"/>
          <w:sz w:val="32"/>
          <w:szCs w:val="32"/>
        </w:rPr>
        <w:t>日以后出生）。</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（三）资质要求</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大专及其</w:t>
      </w:r>
      <w:bookmarkStart w:id="3" w:name="_GoBack"/>
      <w:bookmarkEnd w:id="3"/>
      <w:r>
        <w:rPr>
          <w:rFonts w:ascii="??_GB2312" w:eastAsia="Times New Roman"/>
          <w:sz w:val="32"/>
          <w:szCs w:val="32"/>
        </w:rPr>
        <w:t>以上学历。持有临床（含中医、中西医结合）类别执业医师资格，且执业范围是内科专业或外科专业的专业技术人员。</w:t>
      </w:r>
    </w:p>
    <w:p w:rsidR="003A025A" w:rsidRDefault="003A025A" w:rsidP="00200396">
      <w:pPr>
        <w:ind w:firstLineChars="200" w:firstLine="31680"/>
        <w:rPr>
          <w:rFonts w:ascii="??_GB2312" w:eastAsia="Times New Roman"/>
          <w:b/>
          <w:bCs/>
          <w:sz w:val="32"/>
          <w:szCs w:val="32"/>
        </w:rPr>
      </w:pPr>
      <w:r>
        <w:rPr>
          <w:rFonts w:ascii="??_GB2312" w:eastAsia="Times New Roman"/>
          <w:b/>
          <w:bCs/>
          <w:sz w:val="32"/>
          <w:szCs w:val="32"/>
        </w:rPr>
        <w:t>三、招聘程序及待遇</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（一）报名</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请登陆医院网站（</w:t>
      </w:r>
      <w:r>
        <w:rPr>
          <w:rFonts w:ascii="??_GB2312" w:eastAsia="Times New Roman"/>
          <w:sz w:val="32"/>
          <w:szCs w:val="32"/>
        </w:rPr>
        <w:t>http://www.czzxy.cn</w:t>
      </w:r>
      <w:r>
        <w:rPr>
          <w:rFonts w:ascii="??_GB2312" w:eastAsia="Times New Roman"/>
          <w:sz w:val="32"/>
          <w:szCs w:val="32"/>
        </w:rPr>
        <w:t>）或滁州市政府信息公开网（</w:t>
      </w:r>
      <w:r>
        <w:rPr>
          <w:rFonts w:ascii="??_GB2312" w:eastAsia="Times New Roman"/>
          <w:sz w:val="32"/>
          <w:szCs w:val="32"/>
        </w:rPr>
        <w:t>http://www.czzwgk.gov.cn</w:t>
      </w:r>
      <w:r>
        <w:rPr>
          <w:rFonts w:ascii="??_GB2312" w:eastAsia="Times New Roman"/>
          <w:sz w:val="32"/>
          <w:szCs w:val="32"/>
        </w:rPr>
        <w:t>）下载并填写报名表（见附件），于</w:t>
      </w:r>
      <w:r>
        <w:rPr>
          <w:rFonts w:ascii="??_GB2312" w:eastAsia="Times New Roman"/>
          <w:sz w:val="32"/>
          <w:szCs w:val="32"/>
        </w:rPr>
        <w:t>2017</w:t>
      </w:r>
      <w:r>
        <w:rPr>
          <w:rFonts w:ascii="??_GB2312" w:eastAsia="Times New Roman"/>
          <w:sz w:val="32"/>
          <w:szCs w:val="32"/>
        </w:rPr>
        <w:t>年</w:t>
      </w:r>
      <w:r>
        <w:rPr>
          <w:rFonts w:ascii="??_GB2312" w:eastAsia="Times New Roman"/>
          <w:sz w:val="32"/>
          <w:szCs w:val="32"/>
        </w:rPr>
        <w:t>12</w:t>
      </w:r>
      <w:r>
        <w:rPr>
          <w:rFonts w:ascii="??_GB2312" w:eastAsia="Times New Roman"/>
          <w:sz w:val="32"/>
          <w:szCs w:val="32"/>
        </w:rPr>
        <w:t>月</w:t>
      </w:r>
      <w:r>
        <w:rPr>
          <w:rFonts w:ascii="??_GB2312" w:eastAsia="Times New Roman"/>
          <w:sz w:val="32"/>
          <w:szCs w:val="32"/>
        </w:rPr>
        <w:t>8</w:t>
      </w:r>
      <w:r>
        <w:rPr>
          <w:rFonts w:ascii="??_GB2312" w:eastAsia="Times New Roman"/>
          <w:sz w:val="32"/>
          <w:szCs w:val="32"/>
        </w:rPr>
        <w:t>日至</w:t>
      </w:r>
      <w:r>
        <w:rPr>
          <w:rFonts w:ascii="??_GB2312" w:eastAsia="Times New Roman"/>
          <w:sz w:val="32"/>
          <w:szCs w:val="32"/>
        </w:rPr>
        <w:t>12</w:t>
      </w:r>
      <w:r>
        <w:rPr>
          <w:rFonts w:ascii="??_GB2312" w:eastAsia="Times New Roman"/>
          <w:sz w:val="32"/>
          <w:szCs w:val="32"/>
        </w:rPr>
        <w:t>日（</w:t>
      </w:r>
      <w:r>
        <w:rPr>
          <w:rFonts w:ascii="??_GB2312" w:eastAsia="Times New Roman"/>
          <w:sz w:val="32"/>
          <w:szCs w:val="32"/>
        </w:rPr>
        <w:t>9:00</w:t>
      </w:r>
      <w:r>
        <w:rPr>
          <w:rFonts w:ascii="??_GB2312" w:eastAsia="Times New Roman"/>
          <w:sz w:val="32"/>
          <w:szCs w:val="32"/>
        </w:rPr>
        <w:t>—</w:t>
      </w:r>
      <w:r>
        <w:rPr>
          <w:rFonts w:ascii="??_GB2312" w:eastAsia="Times New Roman"/>
          <w:sz w:val="32"/>
          <w:szCs w:val="32"/>
        </w:rPr>
        <w:t>17:00</w:t>
      </w:r>
      <w:r>
        <w:rPr>
          <w:rFonts w:ascii="??_GB2312" w:eastAsia="Times New Roman"/>
          <w:sz w:val="32"/>
          <w:szCs w:val="32"/>
        </w:rPr>
        <w:t>）前持本人身份证、毕业证、学位证、专业技术资格证、执业资格证等原件和复印件，以及报名表电子档、学信网学籍验证报告和一寸同底免冠近照</w:t>
      </w:r>
      <w:r>
        <w:rPr>
          <w:rFonts w:ascii="??_GB2312" w:eastAsia="Times New Roman"/>
          <w:sz w:val="32"/>
          <w:szCs w:val="32"/>
        </w:rPr>
        <w:t>2</w:t>
      </w:r>
      <w:r>
        <w:rPr>
          <w:rFonts w:ascii="??_GB2312" w:eastAsia="Times New Roman"/>
          <w:sz w:val="32"/>
          <w:szCs w:val="32"/>
        </w:rPr>
        <w:t>张到院人事科（行政楼</w:t>
      </w:r>
      <w:r>
        <w:rPr>
          <w:rFonts w:ascii="??_GB2312" w:eastAsia="Times New Roman"/>
          <w:sz w:val="32"/>
          <w:szCs w:val="32"/>
        </w:rPr>
        <w:t>2</w:t>
      </w:r>
      <w:r>
        <w:rPr>
          <w:rFonts w:ascii="??_GB2312" w:eastAsia="Times New Roman"/>
          <w:sz w:val="32"/>
          <w:szCs w:val="32"/>
        </w:rPr>
        <w:t>楼）办理报名手续。</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（二）考试（核）</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考试（核）方式、时间另行通知。</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（三）录用</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w:t>
      </w:r>
      <w:r>
        <w:rPr>
          <w:rFonts w:ascii="??_GB2312" w:eastAsia="Times New Roman"/>
          <w:sz w:val="32"/>
          <w:szCs w:val="32"/>
        </w:rPr>
        <w:t>1</w:t>
      </w:r>
      <w:r>
        <w:rPr>
          <w:rFonts w:ascii="??_GB2312" w:eastAsia="Times New Roman"/>
          <w:sz w:val="32"/>
          <w:szCs w:val="32"/>
        </w:rPr>
        <w:t>）考试（核）、体检合格人员，医院与其签订劳动合同，试用期</w:t>
      </w:r>
      <w:r>
        <w:rPr>
          <w:rFonts w:ascii="??_GB2312" w:eastAsia="Times New Roman"/>
          <w:sz w:val="32"/>
          <w:szCs w:val="32"/>
        </w:rPr>
        <w:t>3</w:t>
      </w:r>
      <w:r>
        <w:rPr>
          <w:rFonts w:ascii="??_GB2312" w:eastAsia="Times New Roman"/>
          <w:sz w:val="32"/>
          <w:szCs w:val="32"/>
        </w:rPr>
        <w:t>个月。体检不合格的，该岗位按考试成绩顺延录用。（体检由院方组织，费用由考生自理）</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w:t>
      </w:r>
      <w:r>
        <w:rPr>
          <w:rFonts w:ascii="??_GB2312" w:eastAsia="Times New Roman"/>
          <w:sz w:val="32"/>
          <w:szCs w:val="32"/>
        </w:rPr>
        <w:t>2</w:t>
      </w:r>
      <w:r>
        <w:rPr>
          <w:rFonts w:ascii="??_GB2312" w:eastAsia="Times New Roman"/>
          <w:sz w:val="32"/>
          <w:szCs w:val="32"/>
        </w:rPr>
        <w:t>）试用期满后经用人科室考核合格的，工资参照本院同类聘用人员标准执行，缴纳五险一金。考核不合格的予以辞退。</w:t>
      </w:r>
    </w:p>
    <w:p w:rsidR="003A025A" w:rsidRDefault="003A025A" w:rsidP="00200396">
      <w:pPr>
        <w:ind w:firstLineChars="200" w:firstLine="31680"/>
        <w:rPr>
          <w:rFonts w:ascii="??_GB2312" w:eastAsia="Times New Roman"/>
          <w:b/>
          <w:bCs/>
          <w:sz w:val="32"/>
          <w:szCs w:val="32"/>
        </w:rPr>
      </w:pPr>
      <w:r>
        <w:rPr>
          <w:rFonts w:ascii="??_GB2312" w:eastAsia="Times New Roman"/>
          <w:b/>
          <w:bCs/>
          <w:sz w:val="32"/>
          <w:szCs w:val="32"/>
        </w:rPr>
        <w:t>四、招聘工作监督</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院纪委全程监督本次招聘工作，接受监督举报，一经发现有违纪违规行为，严肃查处，监督举报电话：</w:t>
      </w:r>
      <w:r>
        <w:rPr>
          <w:rFonts w:ascii="??_GB2312" w:eastAsia="Times New Roman"/>
          <w:sz w:val="32"/>
          <w:szCs w:val="32"/>
        </w:rPr>
        <w:t>0550-3977799</w:t>
      </w:r>
      <w:r>
        <w:rPr>
          <w:rFonts w:ascii="??_GB2312" w:eastAsia="Times New Roman"/>
          <w:sz w:val="32"/>
          <w:szCs w:val="32"/>
        </w:rPr>
        <w:t>。</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五、联系方式</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人事科：</w:t>
      </w:r>
      <w:r>
        <w:rPr>
          <w:rFonts w:ascii="??_GB2312" w:eastAsia="Times New Roman"/>
          <w:sz w:val="32"/>
          <w:szCs w:val="32"/>
        </w:rPr>
        <w:t xml:space="preserve">0550-3510887    </w:t>
      </w:r>
      <w:r>
        <w:rPr>
          <w:rFonts w:ascii="??_GB2312" w:eastAsia="Times New Roman"/>
          <w:sz w:val="32"/>
          <w:szCs w:val="32"/>
        </w:rPr>
        <w:t>医务科：</w:t>
      </w:r>
      <w:r>
        <w:rPr>
          <w:rFonts w:ascii="??_GB2312" w:eastAsia="Times New Roman"/>
          <w:sz w:val="32"/>
          <w:szCs w:val="32"/>
        </w:rPr>
        <w:t>0550-3510885</w:t>
      </w:r>
    </w:p>
    <w:p w:rsidR="003A025A" w:rsidRDefault="003A025A" w:rsidP="00200396">
      <w:pPr>
        <w:ind w:firstLineChars="200" w:firstLine="31680"/>
        <w:rPr>
          <w:rFonts w:ascii="??_GB2312" w:eastAsia="Times New Roman"/>
          <w:sz w:val="32"/>
          <w:szCs w:val="32"/>
        </w:rPr>
      </w:pPr>
      <w:r>
        <w:rPr>
          <w:rFonts w:ascii="??_GB2312" w:eastAsia="Times New Roman"/>
          <w:sz w:val="32"/>
          <w:szCs w:val="32"/>
        </w:rPr>
        <w:t>（本公告未经滁州市中西医结合医院许可，严禁转载。）</w:t>
      </w:r>
    </w:p>
    <w:p w:rsidR="003A025A" w:rsidRDefault="003A025A" w:rsidP="00200396">
      <w:pPr>
        <w:ind w:firstLineChars="200" w:firstLine="31680"/>
        <w:rPr>
          <w:rFonts w:ascii="??_GB2312" w:eastAsia="Times New Roman"/>
          <w:sz w:val="32"/>
          <w:szCs w:val="32"/>
        </w:rPr>
      </w:pPr>
    </w:p>
    <w:p w:rsidR="003A025A" w:rsidRDefault="003A025A" w:rsidP="00200396">
      <w:pPr>
        <w:ind w:firstLineChars="1400" w:firstLine="31680"/>
        <w:rPr>
          <w:rFonts w:ascii="黑体" w:eastAsia="黑体" w:hAnsi="黑体" w:cs="黑体"/>
          <w:b/>
          <w:sz w:val="44"/>
          <w:szCs w:val="44"/>
        </w:rPr>
      </w:pPr>
      <w:r>
        <w:rPr>
          <w:rFonts w:ascii="??_GB2312" w:eastAsia="Times New Roman"/>
          <w:sz w:val="32"/>
          <w:szCs w:val="32"/>
        </w:rPr>
        <w:t>2017</w:t>
      </w:r>
      <w:r>
        <w:rPr>
          <w:rFonts w:ascii="??_GB2312" w:eastAsia="Times New Roman"/>
          <w:sz w:val="32"/>
          <w:szCs w:val="32"/>
        </w:rPr>
        <w:t>年</w:t>
      </w:r>
      <w:r>
        <w:rPr>
          <w:rFonts w:ascii="??_GB2312" w:eastAsia="Times New Roman"/>
          <w:sz w:val="32"/>
          <w:szCs w:val="32"/>
        </w:rPr>
        <w:t>12</w:t>
      </w:r>
      <w:r>
        <w:rPr>
          <w:rFonts w:ascii="??_GB2312" w:eastAsia="Times New Roman"/>
          <w:sz w:val="32"/>
          <w:szCs w:val="32"/>
        </w:rPr>
        <w:t>月</w:t>
      </w:r>
      <w:r>
        <w:rPr>
          <w:rFonts w:ascii="??_GB2312" w:eastAsia="Times New Roman"/>
          <w:sz w:val="32"/>
          <w:szCs w:val="32"/>
        </w:rPr>
        <w:t>1</w:t>
      </w:r>
      <w:r>
        <w:rPr>
          <w:rFonts w:ascii="??_GB2312" w:eastAsia="Times New Roman"/>
          <w:sz w:val="32"/>
          <w:szCs w:val="32"/>
        </w:rPr>
        <w:t>日</w:t>
      </w:r>
    </w:p>
    <w:p w:rsidR="003A025A" w:rsidRDefault="003A025A" w:rsidP="00200396">
      <w:pPr>
        <w:spacing w:line="480" w:lineRule="auto"/>
        <w:ind w:firstLineChars="200" w:firstLine="31680"/>
        <w:rPr>
          <w:rFonts w:ascii="??_GB2312" w:eastAsia="Times New Roman"/>
          <w:sz w:val="32"/>
          <w:szCs w:val="32"/>
        </w:rPr>
      </w:pPr>
    </w:p>
    <w:bookmarkEnd w:id="2"/>
    <w:p w:rsidR="003A025A" w:rsidRDefault="003A025A">
      <w:pPr>
        <w:ind w:firstLine="640"/>
        <w:rPr>
          <w:sz w:val="32"/>
          <w:szCs w:val="32"/>
        </w:rPr>
      </w:pPr>
    </w:p>
    <w:p w:rsidR="003A025A" w:rsidRDefault="003A025A">
      <w:pPr>
        <w:ind w:firstLine="640"/>
        <w:rPr>
          <w:sz w:val="32"/>
          <w:szCs w:val="32"/>
        </w:rPr>
      </w:pPr>
    </w:p>
    <w:p w:rsidR="003A025A" w:rsidRDefault="003A025A">
      <w:pPr>
        <w:ind w:firstLine="640"/>
        <w:rPr>
          <w:sz w:val="32"/>
          <w:szCs w:val="32"/>
        </w:rPr>
      </w:pPr>
    </w:p>
    <w:p w:rsidR="003A025A" w:rsidRDefault="003A025A">
      <w:pPr>
        <w:ind w:firstLine="640"/>
        <w:rPr>
          <w:sz w:val="32"/>
          <w:szCs w:val="32"/>
        </w:rPr>
      </w:pPr>
    </w:p>
    <w:p w:rsidR="003A025A" w:rsidRDefault="003A025A">
      <w:pPr>
        <w:ind w:firstLine="640"/>
        <w:rPr>
          <w:sz w:val="32"/>
          <w:szCs w:val="32"/>
        </w:rPr>
      </w:pPr>
    </w:p>
    <w:p w:rsidR="003A025A" w:rsidRDefault="003A025A">
      <w:pPr>
        <w:ind w:firstLine="640"/>
        <w:rPr>
          <w:sz w:val="32"/>
          <w:szCs w:val="32"/>
        </w:rPr>
      </w:pPr>
    </w:p>
    <w:p w:rsidR="003A025A" w:rsidRDefault="003A025A">
      <w:pPr>
        <w:spacing w:line="480" w:lineRule="auto"/>
        <w:rPr>
          <w:rFonts w:ascii="??_GB2312" w:eastAsia="Times New Roman"/>
          <w:sz w:val="28"/>
          <w:szCs w:val="28"/>
        </w:rPr>
      </w:pPr>
      <w:r>
        <w:rPr>
          <w:rFonts w:ascii="??_GB2312" w:eastAsia="Times New Roman"/>
          <w:sz w:val="28"/>
          <w:szCs w:val="28"/>
        </w:rPr>
        <w:t>附件：</w:t>
      </w:r>
    </w:p>
    <w:p w:rsidR="003A025A" w:rsidRDefault="003A025A">
      <w:pPr>
        <w:widowControl/>
        <w:tabs>
          <w:tab w:val="left" w:pos="8100"/>
          <w:tab w:val="left" w:pos="8640"/>
        </w:tabs>
        <w:snapToGrid w:val="0"/>
        <w:spacing w:line="240" w:lineRule="atLeast"/>
        <w:ind w:right="61"/>
        <w:jc w:val="center"/>
        <w:rPr>
          <w:rFonts w:ascii="宋体"/>
          <w:b/>
          <w:sz w:val="36"/>
          <w:szCs w:val="36"/>
        </w:rPr>
      </w:pPr>
      <w:r>
        <w:rPr>
          <w:rFonts w:ascii="宋体" w:hAnsi="宋体" w:hint="eastAsia"/>
          <w:b/>
          <w:sz w:val="36"/>
          <w:szCs w:val="36"/>
        </w:rPr>
        <w:t>滁州市中西医结合医院公开招聘工作人员报名表</w:t>
      </w:r>
    </w:p>
    <w:bookmarkEnd w:id="1"/>
    <w:p w:rsidR="003A025A" w:rsidRDefault="003A025A">
      <w:pPr>
        <w:widowControl/>
        <w:tabs>
          <w:tab w:val="left" w:pos="8100"/>
          <w:tab w:val="left" w:pos="8640"/>
        </w:tabs>
        <w:snapToGrid w:val="0"/>
        <w:spacing w:line="240" w:lineRule="atLeast"/>
        <w:ind w:right="61"/>
        <w:jc w:val="center"/>
        <w:rPr>
          <w:rFonts w:ascii="宋体"/>
          <w:b/>
          <w:sz w:val="28"/>
          <w:szCs w:val="28"/>
        </w:rPr>
      </w:pPr>
    </w:p>
    <w:tbl>
      <w:tblPr>
        <w:tblW w:w="8786" w:type="dxa"/>
        <w:jc w:val="center"/>
        <w:tblLayout w:type="fixed"/>
        <w:tblLook w:val="00A0"/>
      </w:tblPr>
      <w:tblGrid>
        <w:gridCol w:w="1275"/>
        <w:gridCol w:w="1440"/>
        <w:gridCol w:w="720"/>
        <w:gridCol w:w="641"/>
        <w:gridCol w:w="259"/>
        <w:gridCol w:w="1080"/>
        <w:gridCol w:w="900"/>
        <w:gridCol w:w="836"/>
        <w:gridCol w:w="362"/>
        <w:gridCol w:w="1273"/>
      </w:tblGrid>
      <w:tr w:rsidR="003A025A" w:rsidRPr="000B5087">
        <w:trPr>
          <w:trHeight w:val="680"/>
          <w:jc w:val="center"/>
        </w:trPr>
        <w:tc>
          <w:tcPr>
            <w:tcW w:w="1275"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姓</w:t>
            </w:r>
            <w:r w:rsidRPr="000B5087">
              <w:rPr>
                <w:kern w:val="0"/>
                <w:sz w:val="22"/>
                <w:szCs w:val="22"/>
              </w:rPr>
              <w:t xml:space="preserve">  </w:t>
            </w:r>
            <w:r w:rsidRPr="000B5087">
              <w:rPr>
                <w:rFonts w:ascii="宋体" w:hAnsi="宋体" w:cs="宋体" w:hint="eastAsia"/>
                <w:kern w:val="0"/>
                <w:sz w:val="22"/>
                <w:szCs w:val="22"/>
              </w:rPr>
              <w:t>名</w:t>
            </w:r>
          </w:p>
        </w:tc>
        <w:tc>
          <w:tcPr>
            <w:tcW w:w="1440" w:type="dxa"/>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720" w:type="dxa"/>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性别</w:t>
            </w:r>
          </w:p>
        </w:tc>
        <w:tc>
          <w:tcPr>
            <w:tcW w:w="900" w:type="dxa"/>
            <w:gridSpan w:val="2"/>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1080" w:type="dxa"/>
            <w:tcBorders>
              <w:top w:val="single" w:sz="4" w:space="0" w:color="auto"/>
              <w:left w:val="nil"/>
              <w:bottom w:val="single" w:sz="4" w:space="0" w:color="auto"/>
              <w:right w:val="single" w:sz="4" w:space="0" w:color="auto"/>
            </w:tcBorders>
            <w:vAlign w:val="center"/>
          </w:tcPr>
          <w:p w:rsidR="003A025A" w:rsidRPr="000B5087" w:rsidRDefault="003A025A">
            <w:pPr>
              <w:widowControl/>
              <w:spacing w:line="240" w:lineRule="atLeast"/>
              <w:jc w:val="center"/>
              <w:rPr>
                <w:rFonts w:ascii="宋体" w:cs="宋体"/>
                <w:kern w:val="0"/>
                <w:sz w:val="22"/>
                <w:szCs w:val="22"/>
              </w:rPr>
            </w:pPr>
            <w:r w:rsidRPr="000B5087">
              <w:rPr>
                <w:rFonts w:ascii="宋体" w:hAnsi="宋体" w:cs="宋体" w:hint="eastAsia"/>
                <w:kern w:val="0"/>
                <w:sz w:val="22"/>
                <w:szCs w:val="22"/>
              </w:rPr>
              <w:t>出生</w:t>
            </w:r>
          </w:p>
          <w:p w:rsidR="003A025A" w:rsidRPr="000B5087" w:rsidRDefault="003A025A">
            <w:pPr>
              <w:widowControl/>
              <w:spacing w:line="240" w:lineRule="atLeast"/>
              <w:jc w:val="center"/>
              <w:rPr>
                <w:rFonts w:ascii="宋体" w:cs="宋体"/>
                <w:kern w:val="0"/>
                <w:sz w:val="22"/>
                <w:szCs w:val="22"/>
              </w:rPr>
            </w:pPr>
            <w:r w:rsidRPr="000B5087">
              <w:rPr>
                <w:rFonts w:ascii="宋体" w:hAnsi="宋体" w:cs="宋体" w:hint="eastAsia"/>
                <w:kern w:val="0"/>
                <w:sz w:val="22"/>
                <w:szCs w:val="22"/>
              </w:rPr>
              <w:t>年月</w:t>
            </w:r>
          </w:p>
        </w:tc>
        <w:tc>
          <w:tcPr>
            <w:tcW w:w="1736" w:type="dxa"/>
            <w:gridSpan w:val="2"/>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1635" w:type="dxa"/>
            <w:gridSpan w:val="2"/>
            <w:vMerge w:val="restart"/>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贴</w:t>
            </w:r>
          </w:p>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照</w:t>
            </w:r>
          </w:p>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片</w:t>
            </w:r>
          </w:p>
        </w:tc>
      </w:tr>
      <w:tr w:rsidR="003A025A" w:rsidRPr="000B5087">
        <w:trPr>
          <w:trHeight w:val="680"/>
          <w:jc w:val="center"/>
        </w:trPr>
        <w:tc>
          <w:tcPr>
            <w:tcW w:w="1275"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身份证号</w:t>
            </w:r>
          </w:p>
        </w:tc>
        <w:tc>
          <w:tcPr>
            <w:tcW w:w="3060" w:type="dxa"/>
            <w:gridSpan w:val="4"/>
            <w:tcBorders>
              <w:top w:val="single" w:sz="4" w:space="0" w:color="auto"/>
              <w:left w:val="nil"/>
              <w:bottom w:val="single" w:sz="4" w:space="0" w:color="auto"/>
              <w:right w:val="single" w:sz="4" w:space="0" w:color="auto"/>
            </w:tcBorders>
            <w:vAlign w:val="center"/>
          </w:tcPr>
          <w:p w:rsidR="003A025A" w:rsidRPr="000B5087" w:rsidRDefault="003A025A" w:rsidP="003A025A">
            <w:pPr>
              <w:widowControl/>
              <w:ind w:leftChars="-766" w:left="31680" w:rightChars="-909" w:right="31680"/>
              <w:jc w:val="center"/>
              <w:rPr>
                <w:rFonts w:ascii="宋体" w:cs="宋体"/>
                <w:kern w:val="0"/>
                <w:sz w:val="22"/>
                <w:szCs w:val="22"/>
              </w:rPr>
            </w:pPr>
          </w:p>
        </w:tc>
        <w:tc>
          <w:tcPr>
            <w:tcW w:w="1080" w:type="dxa"/>
            <w:tcBorders>
              <w:top w:val="single" w:sz="4" w:space="0" w:color="auto"/>
              <w:left w:val="nil"/>
              <w:bottom w:val="single" w:sz="4" w:space="0" w:color="auto"/>
              <w:right w:val="single" w:sz="4" w:space="0" w:color="auto"/>
            </w:tcBorders>
            <w:vAlign w:val="center"/>
          </w:tcPr>
          <w:p w:rsidR="003A025A" w:rsidRPr="000B5087" w:rsidRDefault="003A025A" w:rsidP="003A025A">
            <w:pPr>
              <w:widowControl/>
              <w:spacing w:line="240" w:lineRule="atLeast"/>
              <w:ind w:rightChars="-909" w:right="31680"/>
              <w:rPr>
                <w:rFonts w:ascii="宋体" w:cs="宋体"/>
                <w:kern w:val="0"/>
                <w:sz w:val="18"/>
                <w:szCs w:val="18"/>
              </w:rPr>
            </w:pPr>
            <w:r w:rsidRPr="000B5087">
              <w:rPr>
                <w:rFonts w:ascii="宋体" w:hAnsi="宋体" w:cs="宋体" w:hint="eastAsia"/>
                <w:kern w:val="0"/>
                <w:sz w:val="18"/>
                <w:szCs w:val="18"/>
              </w:rPr>
              <w:t>执业资格类</w:t>
            </w:r>
          </w:p>
          <w:p w:rsidR="003A025A" w:rsidRPr="000B5087" w:rsidRDefault="003A025A" w:rsidP="003A025A">
            <w:pPr>
              <w:widowControl/>
              <w:spacing w:line="240" w:lineRule="atLeast"/>
              <w:ind w:rightChars="-909" w:right="31680"/>
              <w:rPr>
                <w:rFonts w:ascii="宋体" w:cs="宋体"/>
                <w:kern w:val="0"/>
                <w:sz w:val="18"/>
                <w:szCs w:val="18"/>
              </w:rPr>
            </w:pPr>
            <w:r w:rsidRPr="000B5087">
              <w:rPr>
                <w:rFonts w:ascii="宋体" w:hAnsi="宋体" w:cs="宋体" w:hint="eastAsia"/>
                <w:kern w:val="0"/>
                <w:sz w:val="18"/>
                <w:szCs w:val="18"/>
              </w:rPr>
              <w:t>别取得时间</w:t>
            </w:r>
          </w:p>
        </w:tc>
        <w:tc>
          <w:tcPr>
            <w:tcW w:w="1736" w:type="dxa"/>
            <w:gridSpan w:val="2"/>
            <w:tcBorders>
              <w:top w:val="single" w:sz="4" w:space="0" w:color="auto"/>
              <w:left w:val="nil"/>
              <w:bottom w:val="single" w:sz="4" w:space="0" w:color="auto"/>
              <w:right w:val="single" w:sz="4" w:space="0" w:color="auto"/>
            </w:tcBorders>
            <w:vAlign w:val="center"/>
          </w:tcPr>
          <w:p w:rsidR="003A025A" w:rsidRPr="000B5087" w:rsidRDefault="003A025A" w:rsidP="003A025A">
            <w:pPr>
              <w:widowControl/>
              <w:ind w:leftChars="-766" w:left="31680" w:rightChars="-909" w:right="31680"/>
              <w:jc w:val="center"/>
              <w:rPr>
                <w:rFonts w:ascii="宋体" w:cs="宋体"/>
                <w:kern w:val="0"/>
                <w:sz w:val="22"/>
                <w:szCs w:val="22"/>
              </w:rPr>
            </w:pPr>
          </w:p>
        </w:tc>
        <w:tc>
          <w:tcPr>
            <w:tcW w:w="1635" w:type="dxa"/>
            <w:gridSpan w:val="2"/>
            <w:vMerge/>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left"/>
              <w:rPr>
                <w:rFonts w:ascii="宋体" w:cs="宋体"/>
                <w:kern w:val="0"/>
                <w:sz w:val="22"/>
                <w:szCs w:val="22"/>
              </w:rPr>
            </w:pPr>
          </w:p>
        </w:tc>
      </w:tr>
      <w:tr w:rsidR="003A025A" w:rsidRPr="000B5087">
        <w:trPr>
          <w:trHeight w:val="680"/>
          <w:jc w:val="center"/>
        </w:trPr>
        <w:tc>
          <w:tcPr>
            <w:tcW w:w="1275"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民</w:t>
            </w:r>
            <w:r w:rsidRPr="000B5087">
              <w:rPr>
                <w:rFonts w:ascii="宋体" w:hAnsi="宋体" w:cs="宋体"/>
                <w:kern w:val="0"/>
                <w:sz w:val="22"/>
                <w:szCs w:val="22"/>
              </w:rPr>
              <w:t xml:space="preserve">  </w:t>
            </w:r>
            <w:r w:rsidRPr="000B5087">
              <w:rPr>
                <w:rFonts w:ascii="宋体" w:hAnsi="宋体" w:cs="宋体" w:hint="eastAsia"/>
                <w:kern w:val="0"/>
                <w:sz w:val="22"/>
                <w:szCs w:val="22"/>
              </w:rPr>
              <w:t>族</w:t>
            </w:r>
          </w:p>
        </w:tc>
        <w:tc>
          <w:tcPr>
            <w:tcW w:w="1440" w:type="dxa"/>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720" w:type="dxa"/>
            <w:tcBorders>
              <w:top w:val="single" w:sz="4" w:space="0" w:color="auto"/>
              <w:left w:val="nil"/>
              <w:bottom w:val="single" w:sz="4" w:space="0" w:color="auto"/>
              <w:right w:val="single" w:sz="4" w:space="0" w:color="auto"/>
            </w:tcBorders>
            <w:vAlign w:val="center"/>
          </w:tcPr>
          <w:p w:rsidR="003A025A" w:rsidRPr="000B5087" w:rsidRDefault="003A025A">
            <w:pPr>
              <w:widowControl/>
              <w:spacing w:line="240" w:lineRule="atLeast"/>
              <w:jc w:val="center"/>
              <w:rPr>
                <w:rFonts w:ascii="宋体" w:cs="宋体"/>
                <w:kern w:val="0"/>
                <w:sz w:val="22"/>
                <w:szCs w:val="22"/>
              </w:rPr>
            </w:pPr>
            <w:r w:rsidRPr="000B5087">
              <w:rPr>
                <w:rFonts w:ascii="宋体" w:hAnsi="宋体" w:cs="宋体" w:hint="eastAsia"/>
                <w:kern w:val="0"/>
                <w:sz w:val="22"/>
                <w:szCs w:val="22"/>
              </w:rPr>
              <w:t>政治</w:t>
            </w:r>
          </w:p>
          <w:p w:rsidR="003A025A" w:rsidRPr="000B5087" w:rsidRDefault="003A025A">
            <w:pPr>
              <w:widowControl/>
              <w:spacing w:line="240" w:lineRule="atLeast"/>
              <w:jc w:val="center"/>
              <w:rPr>
                <w:rFonts w:ascii="宋体" w:cs="宋体"/>
                <w:kern w:val="0"/>
                <w:sz w:val="22"/>
                <w:szCs w:val="22"/>
              </w:rPr>
            </w:pPr>
            <w:r w:rsidRPr="000B5087">
              <w:rPr>
                <w:rFonts w:ascii="宋体" w:hAnsi="宋体" w:cs="宋体" w:hint="eastAsia"/>
                <w:kern w:val="0"/>
                <w:sz w:val="22"/>
                <w:szCs w:val="22"/>
              </w:rPr>
              <w:t>面貌</w:t>
            </w:r>
          </w:p>
        </w:tc>
        <w:tc>
          <w:tcPr>
            <w:tcW w:w="900" w:type="dxa"/>
            <w:gridSpan w:val="2"/>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1080" w:type="dxa"/>
            <w:tcBorders>
              <w:top w:val="single" w:sz="4" w:space="0" w:color="auto"/>
              <w:left w:val="nil"/>
              <w:bottom w:val="single" w:sz="4" w:space="0" w:color="auto"/>
              <w:right w:val="single" w:sz="4" w:space="0" w:color="auto"/>
            </w:tcBorders>
            <w:vAlign w:val="center"/>
          </w:tcPr>
          <w:p w:rsidR="003A025A" w:rsidRPr="000B5087" w:rsidRDefault="003A025A">
            <w:pPr>
              <w:widowControl/>
              <w:spacing w:line="240" w:lineRule="atLeast"/>
              <w:jc w:val="center"/>
              <w:rPr>
                <w:rFonts w:ascii="宋体" w:cs="宋体"/>
                <w:kern w:val="0"/>
                <w:sz w:val="22"/>
                <w:szCs w:val="22"/>
              </w:rPr>
            </w:pPr>
            <w:r w:rsidRPr="000B5087">
              <w:rPr>
                <w:rFonts w:ascii="宋体" w:hAnsi="宋体" w:cs="宋体" w:hint="eastAsia"/>
                <w:kern w:val="0"/>
                <w:sz w:val="22"/>
                <w:szCs w:val="22"/>
              </w:rPr>
              <w:t>学历</w:t>
            </w:r>
          </w:p>
          <w:p w:rsidR="003A025A" w:rsidRPr="000B5087" w:rsidRDefault="003A025A">
            <w:pPr>
              <w:widowControl/>
              <w:spacing w:line="240" w:lineRule="atLeast"/>
              <w:jc w:val="center"/>
              <w:rPr>
                <w:rFonts w:ascii="宋体" w:cs="宋体"/>
                <w:kern w:val="0"/>
                <w:sz w:val="22"/>
                <w:szCs w:val="22"/>
              </w:rPr>
            </w:pPr>
            <w:r w:rsidRPr="000B5087">
              <w:rPr>
                <w:rFonts w:ascii="宋体" w:hAnsi="宋体" w:cs="宋体" w:hint="eastAsia"/>
                <w:kern w:val="0"/>
                <w:sz w:val="22"/>
                <w:szCs w:val="22"/>
              </w:rPr>
              <w:t>（学位）</w:t>
            </w:r>
          </w:p>
        </w:tc>
        <w:tc>
          <w:tcPr>
            <w:tcW w:w="1736" w:type="dxa"/>
            <w:gridSpan w:val="2"/>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1635" w:type="dxa"/>
            <w:gridSpan w:val="2"/>
            <w:vMerge/>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r>
      <w:tr w:rsidR="003A025A" w:rsidRPr="000B5087">
        <w:trPr>
          <w:trHeight w:val="618"/>
          <w:jc w:val="center"/>
        </w:trPr>
        <w:tc>
          <w:tcPr>
            <w:tcW w:w="1275"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毕业院校</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 xml:space="preserve">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spacing w:line="240" w:lineRule="atLeast"/>
              <w:jc w:val="center"/>
              <w:rPr>
                <w:rFonts w:ascii="宋体" w:cs="宋体"/>
                <w:kern w:val="0"/>
                <w:sz w:val="22"/>
                <w:szCs w:val="22"/>
              </w:rPr>
            </w:pPr>
            <w:r w:rsidRPr="000B5087">
              <w:rPr>
                <w:rFonts w:ascii="宋体" w:hAnsi="宋体" w:cs="宋体" w:hint="eastAsia"/>
                <w:kern w:val="0"/>
                <w:sz w:val="22"/>
                <w:szCs w:val="22"/>
              </w:rPr>
              <w:t>毕业</w:t>
            </w:r>
          </w:p>
          <w:p w:rsidR="003A025A" w:rsidRPr="000B5087" w:rsidRDefault="003A025A">
            <w:pPr>
              <w:widowControl/>
              <w:spacing w:line="240" w:lineRule="atLeast"/>
              <w:jc w:val="center"/>
              <w:rPr>
                <w:rFonts w:ascii="宋体" w:cs="宋体"/>
                <w:kern w:val="0"/>
                <w:sz w:val="22"/>
                <w:szCs w:val="22"/>
              </w:rPr>
            </w:pPr>
            <w:r w:rsidRPr="000B5087">
              <w:rPr>
                <w:rFonts w:ascii="宋体" w:hAnsi="宋体" w:cs="宋体" w:hint="eastAsia"/>
                <w:kern w:val="0"/>
                <w:sz w:val="22"/>
                <w:szCs w:val="22"/>
              </w:rPr>
              <w:t>时间</w:t>
            </w:r>
          </w:p>
        </w:tc>
        <w:tc>
          <w:tcPr>
            <w:tcW w:w="1080"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spacing w:line="240" w:lineRule="atLeast"/>
              <w:jc w:val="center"/>
              <w:rPr>
                <w:rFonts w:ascii="宋体" w:cs="宋体"/>
                <w:kern w:val="0"/>
                <w:sz w:val="22"/>
                <w:szCs w:val="22"/>
              </w:rPr>
            </w:pPr>
            <w:r w:rsidRPr="000B5087">
              <w:rPr>
                <w:rFonts w:ascii="宋体" w:hAnsi="宋体" w:cs="宋体" w:hint="eastAsia"/>
                <w:kern w:val="0"/>
                <w:sz w:val="22"/>
                <w:szCs w:val="22"/>
              </w:rPr>
              <w:t>所学</w:t>
            </w:r>
          </w:p>
          <w:p w:rsidR="003A025A" w:rsidRPr="000B5087" w:rsidRDefault="003A025A">
            <w:pPr>
              <w:widowControl/>
              <w:spacing w:line="240" w:lineRule="atLeast"/>
              <w:jc w:val="center"/>
              <w:rPr>
                <w:rFonts w:ascii="宋体" w:cs="宋体"/>
                <w:kern w:val="0"/>
                <w:sz w:val="22"/>
                <w:szCs w:val="22"/>
              </w:rPr>
            </w:pPr>
            <w:r w:rsidRPr="000B5087">
              <w:rPr>
                <w:rFonts w:ascii="宋体" w:hAnsi="宋体" w:cs="宋体" w:hint="eastAsia"/>
                <w:kern w:val="0"/>
                <w:sz w:val="22"/>
                <w:szCs w:val="22"/>
              </w:rPr>
              <w:t>专业</w:t>
            </w:r>
          </w:p>
        </w:tc>
        <w:tc>
          <w:tcPr>
            <w:tcW w:w="2471" w:type="dxa"/>
            <w:gridSpan w:val="3"/>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r>
      <w:tr w:rsidR="003A025A" w:rsidRPr="000B5087">
        <w:trPr>
          <w:trHeight w:val="613"/>
          <w:jc w:val="center"/>
        </w:trPr>
        <w:tc>
          <w:tcPr>
            <w:tcW w:w="1275"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工作单位</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职务</w:t>
            </w:r>
          </w:p>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（职称）</w:t>
            </w:r>
          </w:p>
        </w:tc>
        <w:tc>
          <w:tcPr>
            <w:tcW w:w="900"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人事档案保管单位</w:t>
            </w:r>
          </w:p>
        </w:tc>
        <w:tc>
          <w:tcPr>
            <w:tcW w:w="1273"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r>
      <w:tr w:rsidR="003A025A" w:rsidRPr="000B5087">
        <w:trPr>
          <w:trHeight w:val="596"/>
          <w:jc w:val="center"/>
        </w:trPr>
        <w:tc>
          <w:tcPr>
            <w:tcW w:w="1275"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家庭详细</w:t>
            </w:r>
          </w:p>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地</w:t>
            </w:r>
            <w:r w:rsidRPr="000B5087">
              <w:rPr>
                <w:rFonts w:ascii="宋体" w:hAnsi="宋体" w:cs="宋体"/>
                <w:kern w:val="0"/>
                <w:sz w:val="22"/>
                <w:szCs w:val="22"/>
              </w:rPr>
              <w:t xml:space="preserve">  </w:t>
            </w:r>
            <w:r w:rsidRPr="000B5087">
              <w:rPr>
                <w:rFonts w:ascii="宋体" w:hAnsi="宋体" w:cs="宋体" w:hint="eastAsia"/>
                <w:kern w:val="0"/>
                <w:sz w:val="22"/>
                <w:szCs w:val="22"/>
              </w:rPr>
              <w:t>址</w:t>
            </w:r>
          </w:p>
        </w:tc>
        <w:tc>
          <w:tcPr>
            <w:tcW w:w="4140" w:type="dxa"/>
            <w:gridSpan w:val="5"/>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900" w:type="dxa"/>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联系</w:t>
            </w:r>
          </w:p>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电话</w:t>
            </w:r>
          </w:p>
        </w:tc>
        <w:tc>
          <w:tcPr>
            <w:tcW w:w="2471" w:type="dxa"/>
            <w:gridSpan w:val="3"/>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r>
      <w:tr w:rsidR="003A025A" w:rsidRPr="000B5087">
        <w:trPr>
          <w:trHeight w:val="590"/>
          <w:jc w:val="center"/>
        </w:trPr>
        <w:tc>
          <w:tcPr>
            <w:tcW w:w="1275"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通讯地址</w:t>
            </w:r>
          </w:p>
        </w:tc>
        <w:tc>
          <w:tcPr>
            <w:tcW w:w="4140" w:type="dxa"/>
            <w:gridSpan w:val="5"/>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900" w:type="dxa"/>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邮政</w:t>
            </w:r>
          </w:p>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编码</w:t>
            </w:r>
          </w:p>
        </w:tc>
        <w:tc>
          <w:tcPr>
            <w:tcW w:w="2471" w:type="dxa"/>
            <w:gridSpan w:val="3"/>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0"/>
                <w:szCs w:val="20"/>
              </w:rPr>
            </w:pPr>
          </w:p>
        </w:tc>
      </w:tr>
      <w:tr w:rsidR="003A025A" w:rsidRPr="000B5087">
        <w:trPr>
          <w:trHeight w:val="576"/>
          <w:jc w:val="center"/>
        </w:trPr>
        <w:tc>
          <w:tcPr>
            <w:tcW w:w="1275"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报考岗位</w:t>
            </w:r>
          </w:p>
        </w:tc>
        <w:tc>
          <w:tcPr>
            <w:tcW w:w="2801" w:type="dxa"/>
            <w:gridSpan w:val="3"/>
            <w:tcBorders>
              <w:top w:val="single" w:sz="4" w:space="0" w:color="auto"/>
              <w:left w:val="single" w:sz="4" w:space="0" w:color="auto"/>
              <w:bottom w:val="single" w:sz="4" w:space="0" w:color="auto"/>
              <w:right w:val="nil"/>
            </w:tcBorders>
            <w:vAlign w:val="center"/>
          </w:tcPr>
          <w:p w:rsidR="003A025A" w:rsidRPr="000B5087" w:rsidRDefault="003A025A">
            <w:pPr>
              <w:widowControl/>
              <w:jc w:val="center"/>
              <w:rPr>
                <w:rFonts w:ascii="宋体" w:cs="宋体"/>
                <w:kern w:val="0"/>
                <w:sz w:val="22"/>
                <w:szCs w:val="22"/>
              </w:rPr>
            </w:pP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岗位代码</w:t>
            </w:r>
          </w:p>
        </w:tc>
        <w:tc>
          <w:tcPr>
            <w:tcW w:w="3371" w:type="dxa"/>
            <w:gridSpan w:val="4"/>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r>
      <w:tr w:rsidR="003A025A" w:rsidRPr="000B5087">
        <w:trPr>
          <w:trHeight w:val="540"/>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简</w:t>
            </w:r>
          </w:p>
          <w:p w:rsidR="003A025A" w:rsidRPr="000B5087" w:rsidRDefault="003A025A">
            <w:pPr>
              <w:widowControl/>
              <w:jc w:val="center"/>
              <w:rPr>
                <w:rFonts w:ascii="宋体" w:cs="宋体"/>
                <w:kern w:val="0"/>
                <w:sz w:val="22"/>
                <w:szCs w:val="22"/>
              </w:rPr>
            </w:pPr>
          </w:p>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历</w:t>
            </w:r>
          </w:p>
        </w:tc>
        <w:tc>
          <w:tcPr>
            <w:tcW w:w="7511" w:type="dxa"/>
            <w:gridSpan w:val="9"/>
            <w:tcBorders>
              <w:top w:val="single" w:sz="4" w:space="0" w:color="auto"/>
              <w:left w:val="nil"/>
              <w:bottom w:val="single" w:sz="4" w:space="0" w:color="auto"/>
              <w:right w:val="single" w:sz="4" w:space="0" w:color="auto"/>
            </w:tcBorders>
            <w:vAlign w:val="center"/>
          </w:tcPr>
          <w:p w:rsidR="003A025A" w:rsidRPr="000B5087" w:rsidRDefault="003A025A">
            <w:pPr>
              <w:widowControl/>
              <w:rPr>
                <w:rFonts w:ascii="宋体" w:cs="宋体"/>
                <w:kern w:val="0"/>
                <w:sz w:val="18"/>
                <w:szCs w:val="18"/>
              </w:rPr>
            </w:pPr>
            <w:r w:rsidRPr="000B5087">
              <w:rPr>
                <w:rFonts w:ascii="宋体" w:hAnsi="宋体" w:cs="宋体"/>
                <w:kern w:val="0"/>
                <w:sz w:val="18"/>
                <w:szCs w:val="18"/>
              </w:rPr>
              <w:t>(</w:t>
            </w:r>
            <w:r w:rsidRPr="000B5087">
              <w:rPr>
                <w:rFonts w:ascii="宋体" w:hAnsi="宋体" w:cs="宋体" w:hint="eastAsia"/>
                <w:kern w:val="0"/>
                <w:sz w:val="18"/>
                <w:szCs w:val="18"/>
              </w:rPr>
              <w:t>自高中填起，按起始时间、毕业院校</w:t>
            </w:r>
            <w:r w:rsidRPr="000B5087">
              <w:rPr>
                <w:rFonts w:ascii="宋体" w:hAnsi="宋体" w:cs="宋体"/>
                <w:kern w:val="0"/>
                <w:sz w:val="18"/>
                <w:szCs w:val="18"/>
              </w:rPr>
              <w:t>/</w:t>
            </w:r>
            <w:r w:rsidRPr="000B5087">
              <w:rPr>
                <w:rFonts w:ascii="宋体" w:hAnsi="宋体" w:cs="宋体" w:hint="eastAsia"/>
                <w:kern w:val="0"/>
                <w:sz w:val="18"/>
                <w:szCs w:val="18"/>
              </w:rPr>
              <w:t>工作单位、专业</w:t>
            </w:r>
            <w:r w:rsidRPr="000B5087">
              <w:rPr>
                <w:rFonts w:ascii="宋体" w:hAnsi="宋体" w:cs="宋体"/>
                <w:kern w:val="0"/>
                <w:sz w:val="18"/>
                <w:szCs w:val="18"/>
              </w:rPr>
              <w:t>/</w:t>
            </w:r>
            <w:r w:rsidRPr="000B5087">
              <w:rPr>
                <w:rFonts w:ascii="宋体" w:hAnsi="宋体" w:cs="宋体" w:hint="eastAsia"/>
                <w:kern w:val="0"/>
                <w:sz w:val="18"/>
                <w:szCs w:val="18"/>
              </w:rPr>
              <w:t>岗位、担任职务顺序填写）</w:t>
            </w:r>
          </w:p>
        </w:tc>
      </w:tr>
      <w:tr w:rsidR="003A025A" w:rsidRPr="000B5087">
        <w:trPr>
          <w:trHeight w:val="540"/>
          <w:jc w:val="center"/>
        </w:trPr>
        <w:tc>
          <w:tcPr>
            <w:tcW w:w="1275" w:type="dxa"/>
            <w:vMerge/>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7511" w:type="dxa"/>
            <w:gridSpan w:val="9"/>
            <w:tcBorders>
              <w:top w:val="single" w:sz="4" w:space="0" w:color="auto"/>
              <w:left w:val="nil"/>
              <w:bottom w:val="single" w:sz="4" w:space="0" w:color="auto"/>
              <w:right w:val="single" w:sz="4" w:space="0" w:color="auto"/>
            </w:tcBorders>
            <w:vAlign w:val="center"/>
          </w:tcPr>
          <w:p w:rsidR="003A025A" w:rsidRPr="000B5087" w:rsidRDefault="003A025A">
            <w:pPr>
              <w:widowControl/>
              <w:rPr>
                <w:rFonts w:ascii="宋体" w:cs="宋体"/>
                <w:kern w:val="0"/>
                <w:sz w:val="18"/>
                <w:szCs w:val="18"/>
              </w:rPr>
            </w:pPr>
          </w:p>
        </w:tc>
      </w:tr>
      <w:tr w:rsidR="003A025A" w:rsidRPr="000B5087">
        <w:trPr>
          <w:trHeight w:val="540"/>
          <w:jc w:val="center"/>
        </w:trPr>
        <w:tc>
          <w:tcPr>
            <w:tcW w:w="1275" w:type="dxa"/>
            <w:vMerge/>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7511" w:type="dxa"/>
            <w:gridSpan w:val="9"/>
            <w:tcBorders>
              <w:top w:val="single" w:sz="4" w:space="0" w:color="auto"/>
              <w:left w:val="nil"/>
              <w:bottom w:val="single" w:sz="4" w:space="0" w:color="auto"/>
              <w:right w:val="single" w:sz="4" w:space="0" w:color="auto"/>
            </w:tcBorders>
            <w:vAlign w:val="center"/>
          </w:tcPr>
          <w:p w:rsidR="003A025A" w:rsidRPr="000B5087" w:rsidRDefault="003A025A">
            <w:pPr>
              <w:widowControl/>
              <w:rPr>
                <w:rFonts w:ascii="宋体" w:cs="宋体"/>
                <w:kern w:val="0"/>
                <w:sz w:val="18"/>
                <w:szCs w:val="18"/>
              </w:rPr>
            </w:pPr>
          </w:p>
        </w:tc>
      </w:tr>
      <w:tr w:rsidR="003A025A" w:rsidRPr="000B5087">
        <w:trPr>
          <w:trHeight w:val="540"/>
          <w:jc w:val="center"/>
        </w:trPr>
        <w:tc>
          <w:tcPr>
            <w:tcW w:w="1275" w:type="dxa"/>
            <w:vMerge/>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7511" w:type="dxa"/>
            <w:gridSpan w:val="9"/>
            <w:tcBorders>
              <w:top w:val="single" w:sz="4" w:space="0" w:color="auto"/>
              <w:left w:val="nil"/>
              <w:bottom w:val="single" w:sz="4" w:space="0" w:color="auto"/>
              <w:right w:val="single" w:sz="4" w:space="0" w:color="auto"/>
            </w:tcBorders>
            <w:vAlign w:val="center"/>
          </w:tcPr>
          <w:p w:rsidR="003A025A" w:rsidRPr="000B5087" w:rsidRDefault="003A025A">
            <w:pPr>
              <w:widowControl/>
              <w:rPr>
                <w:rFonts w:ascii="宋体" w:cs="宋体"/>
                <w:kern w:val="0"/>
                <w:sz w:val="18"/>
                <w:szCs w:val="18"/>
              </w:rPr>
            </w:pPr>
          </w:p>
        </w:tc>
      </w:tr>
      <w:tr w:rsidR="003A025A" w:rsidRPr="000B5087">
        <w:trPr>
          <w:trHeight w:val="540"/>
          <w:jc w:val="center"/>
        </w:trPr>
        <w:tc>
          <w:tcPr>
            <w:tcW w:w="1275" w:type="dxa"/>
            <w:vMerge/>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7511" w:type="dxa"/>
            <w:gridSpan w:val="9"/>
            <w:tcBorders>
              <w:top w:val="single" w:sz="4" w:space="0" w:color="auto"/>
              <w:left w:val="nil"/>
              <w:bottom w:val="single" w:sz="4" w:space="0" w:color="auto"/>
              <w:right w:val="single" w:sz="4" w:space="0" w:color="auto"/>
            </w:tcBorders>
            <w:vAlign w:val="center"/>
          </w:tcPr>
          <w:p w:rsidR="003A025A" w:rsidRPr="000B5087" w:rsidRDefault="003A025A">
            <w:pPr>
              <w:widowControl/>
              <w:rPr>
                <w:rFonts w:ascii="宋体" w:cs="宋体"/>
                <w:kern w:val="0"/>
                <w:sz w:val="18"/>
                <w:szCs w:val="18"/>
              </w:rPr>
            </w:pPr>
          </w:p>
        </w:tc>
      </w:tr>
      <w:tr w:rsidR="003A025A" w:rsidRPr="000B5087">
        <w:trPr>
          <w:trHeight w:val="540"/>
          <w:jc w:val="center"/>
        </w:trPr>
        <w:tc>
          <w:tcPr>
            <w:tcW w:w="1275" w:type="dxa"/>
            <w:vMerge/>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p>
        </w:tc>
        <w:tc>
          <w:tcPr>
            <w:tcW w:w="7511" w:type="dxa"/>
            <w:gridSpan w:val="9"/>
            <w:tcBorders>
              <w:top w:val="single" w:sz="4" w:space="0" w:color="auto"/>
              <w:left w:val="nil"/>
              <w:bottom w:val="single" w:sz="4" w:space="0" w:color="auto"/>
              <w:right w:val="single" w:sz="4" w:space="0" w:color="auto"/>
            </w:tcBorders>
            <w:vAlign w:val="center"/>
          </w:tcPr>
          <w:p w:rsidR="003A025A" w:rsidRPr="000B5087" w:rsidRDefault="003A025A">
            <w:pPr>
              <w:widowControl/>
              <w:rPr>
                <w:rFonts w:ascii="宋体" w:cs="宋体"/>
                <w:kern w:val="0"/>
                <w:sz w:val="18"/>
                <w:szCs w:val="18"/>
              </w:rPr>
            </w:pPr>
          </w:p>
        </w:tc>
      </w:tr>
      <w:tr w:rsidR="003A025A" w:rsidRPr="000B5087">
        <w:trPr>
          <w:trHeight w:val="1091"/>
          <w:jc w:val="center"/>
        </w:trPr>
        <w:tc>
          <w:tcPr>
            <w:tcW w:w="1275"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何时何地受过何奖</w:t>
            </w:r>
            <w:r w:rsidRPr="000B5087">
              <w:rPr>
                <w:kern w:val="0"/>
                <w:sz w:val="22"/>
                <w:szCs w:val="22"/>
              </w:rPr>
              <w:t xml:space="preserve">        </w:t>
            </w:r>
            <w:r w:rsidRPr="000B5087">
              <w:rPr>
                <w:rFonts w:ascii="宋体" w:hAnsi="宋体" w:cs="宋体" w:hint="eastAsia"/>
                <w:kern w:val="0"/>
                <w:sz w:val="22"/>
                <w:szCs w:val="22"/>
              </w:rPr>
              <w:t>励或处分</w:t>
            </w:r>
          </w:p>
        </w:tc>
        <w:tc>
          <w:tcPr>
            <w:tcW w:w="7511" w:type="dxa"/>
            <w:gridSpan w:val="9"/>
            <w:tcBorders>
              <w:top w:val="single" w:sz="4" w:space="0" w:color="auto"/>
              <w:left w:val="nil"/>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 xml:space="preserve">　</w:t>
            </w:r>
          </w:p>
        </w:tc>
      </w:tr>
      <w:tr w:rsidR="003A025A" w:rsidRPr="000B5087">
        <w:trPr>
          <w:trHeight w:val="1459"/>
          <w:jc w:val="center"/>
        </w:trPr>
        <w:tc>
          <w:tcPr>
            <w:tcW w:w="1275"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诚信承诺</w:t>
            </w:r>
          </w:p>
        </w:tc>
        <w:tc>
          <w:tcPr>
            <w:tcW w:w="7511" w:type="dxa"/>
            <w:gridSpan w:val="9"/>
            <w:tcBorders>
              <w:top w:val="single" w:sz="4" w:space="0" w:color="auto"/>
              <w:left w:val="nil"/>
              <w:bottom w:val="single" w:sz="4" w:space="0" w:color="auto"/>
              <w:right w:val="single" w:sz="4" w:space="0" w:color="auto"/>
            </w:tcBorders>
          </w:tcPr>
          <w:p w:rsidR="003A025A" w:rsidRPr="000B5087" w:rsidRDefault="003A025A" w:rsidP="003A025A">
            <w:pPr>
              <w:widowControl/>
              <w:ind w:firstLineChars="200" w:firstLine="31680"/>
              <w:jc w:val="left"/>
              <w:rPr>
                <w:kern w:val="0"/>
                <w:sz w:val="22"/>
                <w:szCs w:val="22"/>
              </w:rPr>
            </w:pPr>
            <w:r w:rsidRPr="000B5087">
              <w:rPr>
                <w:rFonts w:ascii="宋体" w:hAnsi="宋体" w:hint="eastAsia"/>
                <w:kern w:val="0"/>
                <w:sz w:val="22"/>
                <w:szCs w:val="22"/>
              </w:rPr>
              <w:t>本人上述所填写的情况和提供的相关材料、证件均真实。若有虚假，一经查实，自动丧失应聘资格。</w:t>
            </w:r>
            <w:r w:rsidRPr="000B5087">
              <w:rPr>
                <w:kern w:val="0"/>
                <w:sz w:val="22"/>
                <w:szCs w:val="22"/>
              </w:rPr>
              <w:t xml:space="preserve">                                </w:t>
            </w:r>
          </w:p>
          <w:p w:rsidR="003A025A" w:rsidRPr="000B5087" w:rsidRDefault="003A025A" w:rsidP="003A025A">
            <w:pPr>
              <w:widowControl/>
              <w:ind w:firstLineChars="2150" w:firstLine="31680"/>
              <w:jc w:val="left"/>
              <w:rPr>
                <w:kern w:val="0"/>
                <w:sz w:val="22"/>
                <w:szCs w:val="22"/>
              </w:rPr>
            </w:pPr>
          </w:p>
          <w:p w:rsidR="003A025A" w:rsidRPr="000B5087" w:rsidRDefault="003A025A" w:rsidP="003A025A">
            <w:pPr>
              <w:widowControl/>
              <w:ind w:firstLineChars="2150" w:firstLine="31680"/>
              <w:jc w:val="left"/>
              <w:rPr>
                <w:kern w:val="0"/>
                <w:sz w:val="22"/>
                <w:szCs w:val="22"/>
              </w:rPr>
            </w:pPr>
            <w:r w:rsidRPr="000B5087">
              <w:rPr>
                <w:rFonts w:hint="eastAsia"/>
                <w:kern w:val="0"/>
                <w:sz w:val="22"/>
                <w:szCs w:val="22"/>
              </w:rPr>
              <w:t>承诺人：</w:t>
            </w:r>
          </w:p>
          <w:p w:rsidR="003A025A" w:rsidRPr="000B5087" w:rsidRDefault="003A025A">
            <w:pPr>
              <w:widowControl/>
              <w:jc w:val="left"/>
              <w:rPr>
                <w:kern w:val="0"/>
                <w:sz w:val="22"/>
                <w:szCs w:val="22"/>
              </w:rPr>
            </w:pPr>
            <w:r w:rsidRPr="000B5087">
              <w:rPr>
                <w:kern w:val="0"/>
                <w:sz w:val="22"/>
                <w:szCs w:val="22"/>
              </w:rPr>
              <w:t xml:space="preserve">                                                2017</w:t>
            </w:r>
            <w:r w:rsidRPr="000B5087">
              <w:rPr>
                <w:rFonts w:hint="eastAsia"/>
                <w:kern w:val="0"/>
                <w:sz w:val="22"/>
                <w:szCs w:val="22"/>
              </w:rPr>
              <w:t>年</w:t>
            </w:r>
            <w:r w:rsidRPr="000B5087">
              <w:rPr>
                <w:kern w:val="0"/>
                <w:sz w:val="22"/>
                <w:szCs w:val="22"/>
              </w:rPr>
              <w:t xml:space="preserve">  </w:t>
            </w:r>
            <w:r w:rsidRPr="000B5087">
              <w:rPr>
                <w:rFonts w:hint="eastAsia"/>
                <w:kern w:val="0"/>
                <w:sz w:val="22"/>
                <w:szCs w:val="22"/>
              </w:rPr>
              <w:t>月</w:t>
            </w:r>
            <w:r w:rsidRPr="000B5087">
              <w:rPr>
                <w:kern w:val="0"/>
                <w:sz w:val="22"/>
                <w:szCs w:val="22"/>
              </w:rPr>
              <w:t xml:space="preserve">  </w:t>
            </w:r>
            <w:r w:rsidRPr="000B5087">
              <w:rPr>
                <w:rFonts w:hint="eastAsia"/>
                <w:kern w:val="0"/>
                <w:sz w:val="22"/>
                <w:szCs w:val="22"/>
              </w:rPr>
              <w:t>日</w:t>
            </w:r>
            <w:r w:rsidRPr="000B5087">
              <w:rPr>
                <w:kern w:val="0"/>
                <w:sz w:val="22"/>
                <w:szCs w:val="22"/>
              </w:rPr>
              <w:t xml:space="preserve">                                                                                                                                               </w:t>
            </w:r>
          </w:p>
        </w:tc>
      </w:tr>
      <w:tr w:rsidR="003A025A" w:rsidRPr="000B5087">
        <w:trPr>
          <w:trHeight w:val="1287"/>
          <w:jc w:val="center"/>
        </w:trPr>
        <w:tc>
          <w:tcPr>
            <w:tcW w:w="1275" w:type="dxa"/>
            <w:tcBorders>
              <w:top w:val="single" w:sz="4" w:space="0" w:color="auto"/>
              <w:left w:val="single" w:sz="4" w:space="0" w:color="auto"/>
              <w:bottom w:val="single" w:sz="4" w:space="0" w:color="auto"/>
              <w:right w:val="single" w:sz="4" w:space="0" w:color="auto"/>
            </w:tcBorders>
            <w:vAlign w:val="center"/>
          </w:tcPr>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人事部门</w:t>
            </w:r>
          </w:p>
          <w:p w:rsidR="003A025A" w:rsidRPr="000B5087" w:rsidRDefault="003A025A">
            <w:pPr>
              <w:widowControl/>
              <w:jc w:val="center"/>
              <w:rPr>
                <w:rFonts w:ascii="宋体" w:cs="宋体"/>
                <w:kern w:val="0"/>
                <w:sz w:val="22"/>
                <w:szCs w:val="22"/>
              </w:rPr>
            </w:pPr>
            <w:r w:rsidRPr="000B5087">
              <w:rPr>
                <w:rFonts w:ascii="宋体" w:hAnsi="宋体" w:cs="宋体" w:hint="eastAsia"/>
                <w:kern w:val="0"/>
                <w:sz w:val="22"/>
                <w:szCs w:val="22"/>
              </w:rPr>
              <w:t>审查意见</w:t>
            </w:r>
          </w:p>
        </w:tc>
        <w:tc>
          <w:tcPr>
            <w:tcW w:w="7511" w:type="dxa"/>
            <w:gridSpan w:val="9"/>
            <w:tcBorders>
              <w:top w:val="single" w:sz="4" w:space="0" w:color="auto"/>
              <w:left w:val="nil"/>
              <w:bottom w:val="single" w:sz="4" w:space="0" w:color="auto"/>
              <w:right w:val="single" w:sz="4" w:space="0" w:color="auto"/>
            </w:tcBorders>
            <w:vAlign w:val="bottom"/>
          </w:tcPr>
          <w:p w:rsidR="003A025A" w:rsidRPr="000B5087" w:rsidRDefault="003A025A" w:rsidP="003A025A">
            <w:pPr>
              <w:widowControl/>
              <w:ind w:firstLineChars="200" w:firstLine="31680"/>
              <w:rPr>
                <w:kern w:val="0"/>
                <w:sz w:val="22"/>
                <w:szCs w:val="22"/>
              </w:rPr>
            </w:pPr>
            <w:r w:rsidRPr="000B5087">
              <w:rPr>
                <w:rFonts w:hint="eastAsia"/>
                <w:kern w:val="0"/>
                <w:sz w:val="22"/>
                <w:szCs w:val="22"/>
              </w:rPr>
              <w:t>经审查，该同志材料齐全，符合报名条件。</w:t>
            </w:r>
          </w:p>
          <w:p w:rsidR="003A025A" w:rsidRPr="000B5087" w:rsidRDefault="003A025A">
            <w:pPr>
              <w:widowControl/>
              <w:rPr>
                <w:kern w:val="0"/>
                <w:sz w:val="22"/>
                <w:szCs w:val="22"/>
              </w:rPr>
            </w:pPr>
            <w:r w:rsidRPr="000B5087">
              <w:rPr>
                <w:kern w:val="0"/>
                <w:sz w:val="22"/>
                <w:szCs w:val="22"/>
              </w:rPr>
              <w:t xml:space="preserve">                                           </w:t>
            </w:r>
            <w:r w:rsidRPr="000B5087">
              <w:rPr>
                <w:rFonts w:hint="eastAsia"/>
                <w:kern w:val="0"/>
                <w:sz w:val="22"/>
                <w:szCs w:val="22"/>
              </w:rPr>
              <w:t>审查人签字：</w:t>
            </w:r>
            <w:r w:rsidRPr="000B5087">
              <w:rPr>
                <w:kern w:val="0"/>
                <w:sz w:val="22"/>
                <w:szCs w:val="22"/>
              </w:rPr>
              <w:t xml:space="preserve">                                                                                                                </w:t>
            </w:r>
            <w:r w:rsidRPr="000B5087">
              <w:rPr>
                <w:kern w:val="0"/>
                <w:sz w:val="22"/>
                <w:szCs w:val="22"/>
              </w:rPr>
              <w:br/>
              <w:t xml:space="preserve">                                                2017</w:t>
            </w:r>
            <w:r w:rsidRPr="000B5087">
              <w:rPr>
                <w:rFonts w:hint="eastAsia"/>
                <w:kern w:val="0"/>
                <w:sz w:val="22"/>
                <w:szCs w:val="22"/>
              </w:rPr>
              <w:t>年</w:t>
            </w:r>
            <w:r w:rsidRPr="000B5087">
              <w:rPr>
                <w:kern w:val="0"/>
                <w:sz w:val="22"/>
                <w:szCs w:val="22"/>
              </w:rPr>
              <w:t xml:space="preserve">  </w:t>
            </w:r>
            <w:r w:rsidRPr="000B5087">
              <w:rPr>
                <w:rFonts w:hint="eastAsia"/>
                <w:kern w:val="0"/>
                <w:sz w:val="22"/>
                <w:szCs w:val="22"/>
              </w:rPr>
              <w:t>月</w:t>
            </w:r>
            <w:r w:rsidRPr="000B5087">
              <w:rPr>
                <w:kern w:val="0"/>
                <w:sz w:val="22"/>
                <w:szCs w:val="22"/>
              </w:rPr>
              <w:t xml:space="preserve">  </w:t>
            </w:r>
            <w:r w:rsidRPr="000B5087">
              <w:rPr>
                <w:rFonts w:hint="eastAsia"/>
                <w:kern w:val="0"/>
                <w:sz w:val="22"/>
                <w:szCs w:val="22"/>
              </w:rPr>
              <w:t>日</w:t>
            </w:r>
          </w:p>
        </w:tc>
      </w:tr>
    </w:tbl>
    <w:p w:rsidR="003A025A" w:rsidRDefault="003A025A">
      <w:pPr>
        <w:ind w:firstLine="640"/>
        <w:rPr>
          <w:sz w:val="32"/>
          <w:szCs w:val="32"/>
        </w:rPr>
      </w:pPr>
    </w:p>
    <w:p w:rsidR="003A025A" w:rsidRDefault="003A025A">
      <w:pPr>
        <w:ind w:firstLine="640"/>
        <w:rPr>
          <w:sz w:val="32"/>
          <w:szCs w:val="32"/>
        </w:rPr>
      </w:pPr>
    </w:p>
    <w:p w:rsidR="003A025A" w:rsidRDefault="003A025A">
      <w:pPr>
        <w:ind w:firstLine="640"/>
        <w:rPr>
          <w:sz w:val="32"/>
          <w:szCs w:val="32"/>
        </w:rPr>
      </w:pPr>
    </w:p>
    <w:p w:rsidR="003A025A" w:rsidRDefault="003A025A"/>
    <w:sectPr w:rsidR="003A025A" w:rsidSect="00F66D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FE7E01"/>
    <w:rsid w:val="000B5087"/>
    <w:rsid w:val="00200396"/>
    <w:rsid w:val="003A025A"/>
    <w:rsid w:val="00A0050E"/>
    <w:rsid w:val="00A32482"/>
    <w:rsid w:val="00F66D52"/>
    <w:rsid w:val="00FF3663"/>
    <w:rsid w:val="74FE7E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52"/>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66D5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272</Words>
  <Characters>1557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滁州市中西医结合医院公开招聘工作人员报名表</dc:title>
  <dc:subject/>
  <dc:creator>老贾</dc:creator>
  <cp:keywords/>
  <dc:description/>
  <cp:lastModifiedBy>XiaoTian</cp:lastModifiedBy>
  <cp:revision>3</cp:revision>
  <cp:lastPrinted>2017-12-01T02:10:00Z</cp:lastPrinted>
  <dcterms:created xsi:type="dcterms:W3CDTF">2017-12-01T07:36:00Z</dcterms:created>
  <dcterms:modified xsi:type="dcterms:W3CDTF">2017-12-01T07:37:00Z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