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919" w:tblpY="47"/>
        <w:tblOverlap w:val="never"/>
        <w:tblW w:w="504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"/>
        <w:gridCol w:w="937"/>
        <w:gridCol w:w="1481"/>
        <w:gridCol w:w="741"/>
        <w:gridCol w:w="2175"/>
        <w:gridCol w:w="1725"/>
        <w:gridCol w:w="2438"/>
        <w:gridCol w:w="28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pacing w:val="-11"/>
                <w:kern w:val="0"/>
                <w:sz w:val="48"/>
                <w:szCs w:val="48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pacing w:val="-11"/>
                <w:kern w:val="0"/>
                <w:sz w:val="48"/>
                <w:szCs w:val="48"/>
                <w:u w:val="none"/>
                <w:lang w:val="en-US" w:eastAsia="zh-CN"/>
              </w:rPr>
              <w:t>2022年宜秀区五横乡公开招考村（社区）后备干部岗位计划表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2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招考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单位</w:t>
            </w:r>
          </w:p>
        </w:tc>
        <w:tc>
          <w:tcPr>
            <w:tcW w:w="5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岗位</w:t>
            </w:r>
          </w:p>
        </w:tc>
        <w:tc>
          <w:tcPr>
            <w:tcW w:w="2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招录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人数</w:t>
            </w:r>
          </w:p>
        </w:tc>
        <w:tc>
          <w:tcPr>
            <w:tcW w:w="354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岗位需求条件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2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 xml:space="preserve">学历 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专业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年龄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22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3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五横乡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人民政府</w:t>
            </w:r>
          </w:p>
        </w:tc>
        <w:tc>
          <w:tcPr>
            <w:tcW w:w="57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杨亭村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后备干部</w:t>
            </w:r>
          </w:p>
        </w:tc>
        <w:tc>
          <w:tcPr>
            <w:tcW w:w="28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4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大专及以上学历</w:t>
            </w:r>
          </w:p>
        </w:tc>
        <w:tc>
          <w:tcPr>
            <w:tcW w:w="66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不 限</w:t>
            </w:r>
          </w:p>
        </w:tc>
        <w:tc>
          <w:tcPr>
            <w:tcW w:w="9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35周岁及以下（1987年11月1日以后出生）</w:t>
            </w:r>
          </w:p>
        </w:tc>
        <w:tc>
          <w:tcPr>
            <w:tcW w:w="109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限</w:t>
            </w:r>
            <w:r>
              <w:rPr>
                <w:rFonts w:hint="default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五横乡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内户籍人口或属于五横乡所辖各村（社区）集体经济组织成员；此岗位条件较艰苦建议男性报考。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36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白林村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后备干部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大专及以上学历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不 限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35周岁及以下（1987年11月1日以后出生）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限</w:t>
            </w:r>
            <w:r>
              <w:rPr>
                <w:rFonts w:hint="default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五横乡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内户籍人口或属于五横乡所辖各村（社区）集体经济组织成员；此岗位条件较艰苦建议男性报考。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6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虎山村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后备干部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大专及以上学历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不 限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4"/>
                <w:sz w:val="18"/>
                <w:szCs w:val="18"/>
                <w:lang w:val="en-US" w:eastAsia="zh-CN"/>
              </w:rPr>
              <w:t>35周岁及以下</w:t>
            </w:r>
            <w:r>
              <w:rPr>
                <w:rStyle w:val="4"/>
                <w:b w:val="0"/>
                <w:bCs w:val="0"/>
                <w:sz w:val="18"/>
                <w:szCs w:val="18"/>
                <w:lang w:val="en-US" w:eastAsia="zh-CN"/>
              </w:rPr>
              <w:t>（1987年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月1日</w:t>
            </w:r>
            <w:r>
              <w:rPr>
                <w:rStyle w:val="4"/>
                <w:b w:val="0"/>
                <w:bCs w:val="0"/>
                <w:sz w:val="18"/>
                <w:szCs w:val="18"/>
                <w:lang w:val="en-US" w:eastAsia="zh-CN"/>
              </w:rPr>
              <w:t>以后出生）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限</w:t>
            </w:r>
            <w:r>
              <w:rPr>
                <w:rFonts w:hint="default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五横乡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内户籍人口或属于五横乡所辖各村（社区）集体经济组织成员；此岗位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条件较艰苦建议男性报考。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6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五横社区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后备干部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大专及以上学历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不 限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4"/>
                <w:sz w:val="18"/>
                <w:szCs w:val="18"/>
                <w:lang w:val="en-US" w:eastAsia="zh-CN"/>
              </w:rPr>
              <w:t>35周岁及以下</w:t>
            </w:r>
            <w:r>
              <w:rPr>
                <w:rStyle w:val="4"/>
                <w:b w:val="0"/>
                <w:bCs w:val="0"/>
                <w:sz w:val="18"/>
                <w:szCs w:val="18"/>
                <w:lang w:val="en-US" w:eastAsia="zh-CN"/>
              </w:rPr>
              <w:t>（1987年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月1日</w:t>
            </w:r>
            <w:r>
              <w:rPr>
                <w:rStyle w:val="4"/>
                <w:b w:val="0"/>
                <w:bCs w:val="0"/>
                <w:sz w:val="18"/>
                <w:szCs w:val="18"/>
                <w:lang w:val="en-US" w:eastAsia="zh-CN"/>
              </w:rPr>
              <w:t>以后出生）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限</w:t>
            </w:r>
            <w:r>
              <w:rPr>
                <w:rFonts w:hint="default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五横乡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内户籍人口或属于五横乡所辖各村（社区）集体经济组织成员；此岗位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条件较艰苦建议男性报考。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228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6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曰公社区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 xml:space="preserve">后备干部 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大专及以上学历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不 限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Style w:val="4"/>
                <w:sz w:val="18"/>
                <w:szCs w:val="18"/>
                <w:lang w:val="en-US" w:eastAsia="zh-CN"/>
              </w:rPr>
              <w:t>35周岁及以下（1987</w:t>
            </w:r>
            <w:r>
              <w:rPr>
                <w:rStyle w:val="4"/>
                <w:b w:val="0"/>
                <w:bCs w:val="0"/>
                <w:sz w:val="18"/>
                <w:szCs w:val="18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月1日</w:t>
            </w:r>
            <w:r>
              <w:rPr>
                <w:rStyle w:val="4"/>
                <w:b w:val="0"/>
                <w:bCs w:val="0"/>
                <w:sz w:val="18"/>
                <w:szCs w:val="18"/>
                <w:lang w:val="en-US" w:eastAsia="zh-CN"/>
              </w:rPr>
              <w:t>以后出生）</w:t>
            </w:r>
          </w:p>
        </w:tc>
        <w:tc>
          <w:tcPr>
            <w:tcW w:w="109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限</w:t>
            </w:r>
            <w:r>
              <w:rPr>
                <w:rFonts w:hint="default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五横乡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内户籍人口或属于五横乡所辖各村（社区）集体经济组织成员；此岗位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条件较艰苦建议男性报考。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p/>
    <w:sectPr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wODY4Njc0N2NiYjNmNDZkYTFjMzg4NmExZDM1YjYifQ=="/>
  </w:docVars>
  <w:rsids>
    <w:rsidRoot w:val="53F84DE3"/>
    <w:rsid w:val="15FF43E8"/>
    <w:rsid w:val="53F8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507</Characters>
  <Lines>0</Lines>
  <Paragraphs>0</Paragraphs>
  <TotalTime>1</TotalTime>
  <ScaleCrop>false</ScaleCrop>
  <LinksUpToDate>false</LinksUpToDate>
  <CharactersWithSpaces>546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2022-11-01T01:58:00Z</dcterms:created>
  <dc:creator>求易道</dc:creator>
  <cp:lastModifiedBy>求易道</cp:lastModifiedBy>
  <dcterms:modified xsi:type="dcterms:W3CDTF">2022-11-01T02:02:57Z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C48774014503493A9031FE878618A9F2</vt:lpwstr>
  </property>
</Properties>
</file>