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spacing w:beforeAutospacing="0" w:afterAutospacing="0" w:line="600" w:lineRule="atLeast"/>
        <w:rPr>
          <w:rFonts w:hint="default" w:ascii="Times New Roman" w:hAnsi="Times New Roman" w:eastAsia="仿宋" w:cs="Times New Roman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附件1：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shd w:val="clear" w:color="auto" w:fill="FFFFFF"/>
        </w:rPr>
        <w:t xml:space="preserve">   </w:t>
      </w:r>
    </w:p>
    <w:p>
      <w:pPr>
        <w:pStyle w:val="5"/>
        <w:spacing w:beforeAutospacing="0" w:afterAutospacing="0" w:line="600" w:lineRule="atLeas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shd w:val="clear" w:color="auto" w:fill="FFFFFF"/>
        </w:rPr>
        <w:t>政府专职消防队（文）员报名登记表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2"/>
        <w:gridCol w:w="834"/>
        <w:gridCol w:w="1189"/>
        <w:gridCol w:w="1286"/>
        <w:gridCol w:w="1470"/>
        <w:gridCol w:w="274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 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 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  院校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应聘职位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特 长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是否服从调配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 号  码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住 址</w:t>
            </w:r>
          </w:p>
        </w:tc>
        <w:tc>
          <w:tcPr>
            <w:tcW w:w="31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固定电话：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E-mail: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  简历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 要成员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报考人 承  诺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报名人签名：                    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资格审 查意见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审查人签名：　　　　　　　　负责人签名：　　　　　（盖章）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42CA"/>
    <w:rsid w:val="023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afterLines="0"/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2022-10-23T07:30:00Z</dcterms:created>
  <dc:creator>A冒冒</dc:creator>
  <cp:lastModifiedBy>A冒冒</cp:lastModifiedBy>
  <dcterms:modified xsi:type="dcterms:W3CDTF">2022-10-23T07:30:52Z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