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和县卫生健康委员会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2022年公开招聘派遣制工作人员报名表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01D1559E"/>
    <w:rsid w:val="07AA551D"/>
    <w:rsid w:val="0D1E3BDC"/>
    <w:rsid w:val="0E114DBB"/>
    <w:rsid w:val="0EC05DC8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2022-09-01T09:10:09Z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3E8D16811D1B423B8AAAA659E2C25D9F</vt:lpwstr>
  </property>
</Properties>
</file>