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1" w:leftChars="6" w:hanging="198" w:hangingChars="62"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2：</w:t>
      </w:r>
    </w:p>
    <w:p>
      <w:pPr>
        <w:ind w:left="342" w:leftChars="21" w:hanging="298" w:hangingChars="83"/>
        <w:jc w:val="center"/>
        <w:rPr>
          <w:rFonts w:ascii="方正小标宋简体" w:hAnsi="Helvetica" w:eastAsia="方正小标宋简体" w:cs="宋体"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Helvetica" w:eastAsia="方正小标宋简体" w:cs="宋体"/>
          <w:bCs/>
          <w:color w:val="333333"/>
          <w:kern w:val="0"/>
          <w:sz w:val="36"/>
          <w:szCs w:val="36"/>
        </w:rPr>
        <w:t>2021年省广播电视信息中心公开招聘考生成绩及排名</w:t>
      </w:r>
      <w:bookmarkEnd w:id="0"/>
    </w:p>
    <w:p>
      <w:pPr>
        <w:ind w:left="243" w:leftChars="21" w:hanging="199" w:hangingChars="83"/>
        <w:jc w:val="center"/>
        <w:rPr>
          <w:rFonts w:ascii="Helvetica" w:hAnsi="Helvetica" w:eastAsia="宋体" w:cs="宋体"/>
          <w:bCs/>
          <w:color w:val="333333"/>
          <w:kern w:val="0"/>
          <w:sz w:val="24"/>
          <w:szCs w:val="24"/>
        </w:rPr>
      </w:pPr>
    </w:p>
    <w:tbl>
      <w:tblPr>
        <w:tblStyle w:val="4"/>
        <w:tblW w:w="89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5"/>
        <w:gridCol w:w="1417"/>
        <w:gridCol w:w="1276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400" w:hanging="400" w:firstLineChars="0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岗位代码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准考证号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职测分数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综合分数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专业分数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笔试总分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2134301905707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</w:tr>
      <w:tr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2134301905704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2134301905714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2134301905703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2134301905712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2134301905708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2134301905705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2134301905715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2134301905709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400" w:hanging="40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2134301905605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400" w:hanging="400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236.5</w:t>
            </w:r>
          </w:p>
        </w:tc>
      </w:tr>
    </w:tbl>
    <w:p>
      <w:pPr>
        <w:ind w:left="218" w:leftChars="21" w:hanging="174" w:hangingChars="83"/>
      </w:pPr>
    </w:p>
    <w:p>
      <w:pPr>
        <w:ind w:left="218" w:leftChars="21" w:hanging="174" w:hangingChars="83"/>
      </w:pPr>
    </w:p>
    <w:p>
      <w:pPr>
        <w:ind w:left="239" w:leftChars="19" w:hanging="199" w:hangingChars="95"/>
      </w:pPr>
    </w:p>
    <w:p>
      <w:pPr>
        <w:ind w:left="222" w:leftChars="11" w:hanging="199" w:hangingChars="95"/>
      </w:pPr>
    </w:p>
    <w:p>
      <w:pPr>
        <w:ind w:left="226" w:leftChars="13" w:hanging="199" w:hangingChars="95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hanging="420"/>
      </w:pPr>
      <w:r>
        <w:separator/>
      </w:r>
    </w:p>
  </w:endnote>
  <w:endnote w:type="continuationSeparator" w:id="1">
    <w:p>
      <w:pPr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16422"/>
      <w:docPartObj>
        <w:docPartGallery w:val="autotext"/>
      </w:docPartObj>
    </w:sdtPr>
    <w:sdtContent>
      <w:p>
        <w:pPr>
          <w:pStyle w:val="2"/>
          <w:ind w:left="360" w:hanging="360"/>
          <w:jc w:val="center"/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hanging="420"/>
      </w:pPr>
      <w:r>
        <w:separator/>
      </w:r>
    </w:p>
  </w:footnote>
  <w:footnote w:type="continuationSeparator" w:id="1">
    <w:p>
      <w:pPr>
        <w:ind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hanging="420"/>
      <w:rPr>
        <w:rStyle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hanging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A40AB"/>
    <w:rsid w:val="103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hanging="200" w:hanging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Subtle Reference"/>
    <w:basedOn w:val="5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2021-06-25T10:25:00Z</dcterms:created>
  <dc:creator>每天都看书</dc:creator>
  <cp:lastModifiedBy>每天都看书</cp:lastModifiedBy>
  <dcterms:modified xsi:type="dcterms:W3CDTF">2021-06-25T10:25:50Z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9A60D00601264CC68B0EB6D5569F99CE</vt:lpwstr>
  </property>
</Properties>
</file>