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4A" w:rsidRPr="00F03AB5" w:rsidRDefault="00A4754A" w:rsidP="00A4754A">
      <w:pPr>
        <w:pStyle w:val="p0"/>
        <w:shd w:val="clear" w:color="auto" w:fill="FFFFFF"/>
        <w:snapToGrid w:val="0"/>
        <w:spacing w:before="0" w:beforeAutospacing="0" w:after="0" w:afterAutospacing="0" w:line="360" w:lineRule="auto"/>
        <w:ind w:right="1400"/>
        <w:rPr>
          <w:rFonts w:asciiTheme="minorEastAsia" w:eastAsiaTheme="minorEastAsia" w:hAnsiTheme="minorEastAsia" w:cs="Times New Roman"/>
          <w:color w:val="333333"/>
          <w:sz w:val="30"/>
          <w:szCs w:val="30"/>
        </w:rPr>
      </w:pPr>
      <w:r w:rsidRPr="00F03AB5">
        <w:rPr>
          <w:rFonts w:asciiTheme="minorEastAsia" w:eastAsiaTheme="minorEastAsia" w:hAnsiTheme="minorEastAsia" w:cs="Times New Roman"/>
          <w:color w:val="333333"/>
          <w:sz w:val="30"/>
          <w:szCs w:val="30"/>
        </w:rPr>
        <w:t>附件</w:t>
      </w:r>
      <w:r w:rsidRPr="00F03AB5">
        <w:rPr>
          <w:rFonts w:asciiTheme="minorEastAsia" w:eastAsiaTheme="minorEastAsia" w:hAnsiTheme="minorEastAsia" w:cs="Times New Roman" w:hint="eastAsia"/>
          <w:color w:val="333333"/>
          <w:sz w:val="30"/>
          <w:szCs w:val="30"/>
        </w:rPr>
        <w:t>1</w:t>
      </w:r>
    </w:p>
    <w:p w:rsidR="00A4754A" w:rsidRPr="00F03AB5" w:rsidRDefault="00A4754A" w:rsidP="00A4754A">
      <w:pPr>
        <w:pStyle w:val="p0"/>
        <w:shd w:val="clear" w:color="auto" w:fill="FFFFFF"/>
        <w:snapToGrid w:val="0"/>
        <w:spacing w:before="0" w:beforeAutospacing="0" w:after="0" w:afterAutospacing="0" w:line="360" w:lineRule="auto"/>
        <w:ind w:right="760"/>
        <w:jc w:val="center"/>
        <w:rPr>
          <w:rFonts w:asciiTheme="minorEastAsia" w:eastAsiaTheme="minorEastAsia" w:hAnsiTheme="minorEastAsia" w:cs="Times New Roman"/>
          <w:sz w:val="30"/>
          <w:szCs w:val="30"/>
        </w:rPr>
      </w:pPr>
      <w:r w:rsidRPr="00F03AB5">
        <w:rPr>
          <w:rFonts w:asciiTheme="minorEastAsia" w:eastAsiaTheme="minorEastAsia" w:hAnsiTheme="minorEastAsia" w:cs="Times New Roman" w:hint="eastAsia"/>
          <w:sz w:val="30"/>
          <w:szCs w:val="30"/>
        </w:rPr>
        <w:t>专业测试方式一览表</w:t>
      </w:r>
    </w:p>
    <w:p w:rsidR="00A4754A" w:rsidRPr="00F03AB5" w:rsidRDefault="00A4754A" w:rsidP="00A4754A">
      <w:pPr>
        <w:pStyle w:val="p0"/>
        <w:shd w:val="clear" w:color="auto" w:fill="FFFFFF"/>
        <w:snapToGrid w:val="0"/>
        <w:spacing w:before="0" w:beforeAutospacing="0" w:after="0" w:afterAutospacing="0" w:line="360" w:lineRule="auto"/>
        <w:ind w:right="760"/>
        <w:jc w:val="center"/>
        <w:rPr>
          <w:rFonts w:asciiTheme="minorEastAsia" w:eastAsiaTheme="minorEastAsia" w:hAnsiTheme="minorEastAsia" w:cs="Times New Roman"/>
          <w:color w:val="333333"/>
          <w:sz w:val="30"/>
          <w:szCs w:val="30"/>
        </w:rPr>
      </w:pPr>
    </w:p>
    <w:tbl>
      <w:tblPr>
        <w:tblStyle w:val="a3"/>
        <w:tblW w:w="9215" w:type="dxa"/>
        <w:tblInd w:w="-318" w:type="dxa"/>
        <w:tblLook w:val="04A0"/>
      </w:tblPr>
      <w:tblGrid>
        <w:gridCol w:w="2744"/>
        <w:gridCol w:w="3543"/>
        <w:gridCol w:w="2928"/>
      </w:tblGrid>
      <w:tr w:rsidR="00A4754A" w:rsidRPr="00F03AB5" w:rsidTr="00CD14F9">
        <w:tc>
          <w:tcPr>
            <w:tcW w:w="2744" w:type="dxa"/>
            <w:vAlign w:val="center"/>
          </w:tcPr>
          <w:p w:rsidR="00A4754A" w:rsidRPr="00F03AB5" w:rsidRDefault="00A4754A" w:rsidP="00CD14F9">
            <w:pPr>
              <w:pStyle w:val="p0"/>
              <w:snapToGrid w:val="0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color w:val="333333"/>
                <w:sz w:val="30"/>
                <w:szCs w:val="30"/>
              </w:rPr>
            </w:pPr>
            <w:r w:rsidRPr="00F03AB5">
              <w:rPr>
                <w:rFonts w:asciiTheme="minorEastAsia" w:eastAsiaTheme="minorEastAsia" w:hAnsiTheme="minorEastAsia" w:cs="Times New Roman" w:hint="eastAsia"/>
                <w:b/>
                <w:color w:val="333333"/>
                <w:sz w:val="30"/>
                <w:szCs w:val="30"/>
              </w:rPr>
              <w:t>岗位代码</w:t>
            </w:r>
          </w:p>
        </w:tc>
        <w:tc>
          <w:tcPr>
            <w:tcW w:w="3543" w:type="dxa"/>
            <w:noWrap/>
            <w:vAlign w:val="center"/>
          </w:tcPr>
          <w:p w:rsidR="00A4754A" w:rsidRPr="00F03AB5" w:rsidRDefault="00A4754A" w:rsidP="00CD14F9">
            <w:pPr>
              <w:pStyle w:val="p0"/>
              <w:snapToGrid w:val="0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color w:val="333333"/>
                <w:sz w:val="30"/>
                <w:szCs w:val="30"/>
              </w:rPr>
            </w:pPr>
            <w:r w:rsidRPr="00F03AB5">
              <w:rPr>
                <w:rFonts w:asciiTheme="minorEastAsia" w:eastAsiaTheme="minorEastAsia" w:hAnsiTheme="minorEastAsia" w:cs="Times New Roman" w:hint="eastAsia"/>
                <w:b/>
                <w:color w:val="333333"/>
                <w:sz w:val="30"/>
                <w:szCs w:val="30"/>
              </w:rPr>
              <w:t>招聘单位</w:t>
            </w:r>
          </w:p>
        </w:tc>
        <w:tc>
          <w:tcPr>
            <w:tcW w:w="2928" w:type="dxa"/>
            <w:vAlign w:val="center"/>
          </w:tcPr>
          <w:p w:rsidR="00A4754A" w:rsidRPr="00F03AB5" w:rsidRDefault="00A4754A" w:rsidP="00CD14F9">
            <w:pPr>
              <w:pStyle w:val="p0"/>
              <w:snapToGrid w:val="0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b/>
                <w:color w:val="333333"/>
                <w:sz w:val="30"/>
                <w:szCs w:val="30"/>
              </w:rPr>
            </w:pPr>
            <w:r w:rsidRPr="00F03AB5">
              <w:rPr>
                <w:rFonts w:asciiTheme="minorEastAsia" w:eastAsiaTheme="minorEastAsia" w:hAnsiTheme="minorEastAsia" w:cs="Times New Roman" w:hint="eastAsia"/>
                <w:b/>
                <w:color w:val="333333"/>
                <w:sz w:val="30"/>
                <w:szCs w:val="30"/>
              </w:rPr>
              <w:t>专业测试方式</w:t>
            </w:r>
          </w:p>
        </w:tc>
      </w:tr>
      <w:tr w:rsidR="00A4754A" w:rsidRPr="00F03AB5" w:rsidTr="00CD14F9">
        <w:trPr>
          <w:trHeight w:val="567"/>
        </w:trPr>
        <w:tc>
          <w:tcPr>
            <w:tcW w:w="2744" w:type="dxa"/>
            <w:vAlign w:val="center"/>
          </w:tcPr>
          <w:p w:rsidR="00A4754A" w:rsidRPr="00F03AB5" w:rsidRDefault="00A4754A" w:rsidP="00CD14F9">
            <w:pPr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  <w:r w:rsidRPr="00F03AB5">
              <w:rPr>
                <w:rFonts w:asciiTheme="minorEastAsia" w:eastAsiaTheme="minorEastAsia" w:hAnsiTheme="minorEastAsia" w:cs="Times New Roman"/>
                <w:sz w:val="30"/>
                <w:szCs w:val="30"/>
              </w:rPr>
              <w:t>0401001</w:t>
            </w:r>
          </w:p>
        </w:tc>
        <w:tc>
          <w:tcPr>
            <w:tcW w:w="3543" w:type="dxa"/>
            <w:vAlign w:val="center"/>
          </w:tcPr>
          <w:p w:rsidR="00A4754A" w:rsidRPr="00F03AB5" w:rsidRDefault="00A4754A" w:rsidP="00CD14F9">
            <w:pPr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  <w:r w:rsidRPr="00F03AB5">
              <w:rPr>
                <w:rFonts w:asciiTheme="minorEastAsia" w:eastAsiaTheme="minorEastAsia" w:hAnsiTheme="minorEastAsia" w:cs="Times New Roman"/>
                <w:sz w:val="30"/>
                <w:szCs w:val="30"/>
              </w:rPr>
              <w:t>宿州市职工服务中心</w:t>
            </w:r>
          </w:p>
        </w:tc>
        <w:tc>
          <w:tcPr>
            <w:tcW w:w="2928" w:type="dxa"/>
            <w:vAlign w:val="center"/>
          </w:tcPr>
          <w:p w:rsidR="00A4754A" w:rsidRPr="00F03AB5" w:rsidRDefault="00A4754A" w:rsidP="00CD14F9">
            <w:pPr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  <w:r w:rsidRPr="00F03AB5">
              <w:rPr>
                <w:rFonts w:asciiTheme="minorEastAsia" w:eastAsiaTheme="minorEastAsia" w:hAnsiTheme="minorEastAsia" w:cs="Times New Roman"/>
                <w:sz w:val="30"/>
                <w:szCs w:val="30"/>
              </w:rPr>
              <w:t>统一结构化面试</w:t>
            </w:r>
          </w:p>
        </w:tc>
      </w:tr>
      <w:tr w:rsidR="00A4754A" w:rsidRPr="00F03AB5" w:rsidTr="00CD14F9">
        <w:trPr>
          <w:trHeight w:val="567"/>
        </w:trPr>
        <w:tc>
          <w:tcPr>
            <w:tcW w:w="2744" w:type="dxa"/>
            <w:vAlign w:val="center"/>
          </w:tcPr>
          <w:p w:rsidR="00A4754A" w:rsidRPr="00F03AB5" w:rsidRDefault="00A4754A" w:rsidP="00CD14F9">
            <w:pPr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  <w:r w:rsidRPr="00F03AB5">
              <w:rPr>
                <w:rFonts w:asciiTheme="minorEastAsia" w:eastAsiaTheme="minorEastAsia" w:hAnsiTheme="minorEastAsia" w:cs="Times New Roman"/>
                <w:sz w:val="30"/>
                <w:szCs w:val="30"/>
              </w:rPr>
              <w:t>0401002</w:t>
            </w:r>
          </w:p>
        </w:tc>
        <w:tc>
          <w:tcPr>
            <w:tcW w:w="3543" w:type="dxa"/>
            <w:vAlign w:val="center"/>
          </w:tcPr>
          <w:p w:rsidR="00A4754A" w:rsidRPr="00F03AB5" w:rsidRDefault="00A4754A" w:rsidP="00CD14F9">
            <w:pPr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  <w:r w:rsidRPr="00F03AB5">
              <w:rPr>
                <w:rFonts w:asciiTheme="minorEastAsia" w:eastAsiaTheme="minorEastAsia" w:hAnsiTheme="minorEastAsia" w:cs="Times New Roman"/>
                <w:sz w:val="30"/>
                <w:szCs w:val="30"/>
              </w:rPr>
              <w:t>宿州市职工活动中心</w:t>
            </w:r>
          </w:p>
        </w:tc>
        <w:tc>
          <w:tcPr>
            <w:tcW w:w="2928" w:type="dxa"/>
            <w:vAlign w:val="center"/>
          </w:tcPr>
          <w:p w:rsidR="00A4754A" w:rsidRPr="00F03AB5" w:rsidRDefault="00A4754A" w:rsidP="00CD14F9">
            <w:pPr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  <w:r w:rsidRPr="00F03AB5">
              <w:rPr>
                <w:rFonts w:asciiTheme="minorEastAsia" w:eastAsiaTheme="minorEastAsia" w:hAnsiTheme="minorEastAsia" w:cs="Times New Roman"/>
                <w:sz w:val="30"/>
                <w:szCs w:val="30"/>
              </w:rPr>
              <w:t>统一结构化面试</w:t>
            </w:r>
          </w:p>
        </w:tc>
      </w:tr>
      <w:tr w:rsidR="00A4754A" w:rsidRPr="00F03AB5" w:rsidTr="00CD14F9">
        <w:trPr>
          <w:trHeight w:val="567"/>
        </w:trPr>
        <w:tc>
          <w:tcPr>
            <w:tcW w:w="2744" w:type="dxa"/>
            <w:vAlign w:val="center"/>
          </w:tcPr>
          <w:p w:rsidR="00A4754A" w:rsidRPr="00F03AB5" w:rsidRDefault="00A4754A" w:rsidP="00CD14F9">
            <w:pPr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  <w:r w:rsidRPr="00F03AB5">
              <w:rPr>
                <w:rFonts w:asciiTheme="minorEastAsia" w:eastAsiaTheme="minorEastAsia" w:hAnsiTheme="minorEastAsia" w:cs="Times New Roman"/>
                <w:sz w:val="30"/>
                <w:szCs w:val="30"/>
              </w:rPr>
              <w:t>0401004</w:t>
            </w:r>
          </w:p>
        </w:tc>
        <w:tc>
          <w:tcPr>
            <w:tcW w:w="3543" w:type="dxa"/>
            <w:vAlign w:val="center"/>
          </w:tcPr>
          <w:p w:rsidR="00A4754A" w:rsidRPr="00F03AB5" w:rsidRDefault="00A4754A" w:rsidP="00CD14F9">
            <w:pPr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  <w:r w:rsidRPr="00F03AB5">
              <w:rPr>
                <w:rFonts w:asciiTheme="minorEastAsia" w:eastAsiaTheme="minorEastAsia" w:hAnsiTheme="minorEastAsia" w:cs="Times New Roman"/>
                <w:sz w:val="30"/>
                <w:szCs w:val="30"/>
              </w:rPr>
              <w:t>宿州市博物馆</w:t>
            </w:r>
          </w:p>
        </w:tc>
        <w:tc>
          <w:tcPr>
            <w:tcW w:w="2928" w:type="dxa"/>
            <w:vAlign w:val="center"/>
          </w:tcPr>
          <w:p w:rsidR="00A4754A" w:rsidRPr="00F03AB5" w:rsidRDefault="00A4754A" w:rsidP="00CD14F9">
            <w:pPr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  <w:r w:rsidRPr="00F03AB5">
              <w:rPr>
                <w:rFonts w:asciiTheme="minorEastAsia" w:eastAsiaTheme="minorEastAsia" w:hAnsiTheme="minorEastAsia" w:cs="Times New Roman"/>
                <w:sz w:val="30"/>
                <w:szCs w:val="30"/>
              </w:rPr>
              <w:t>统一结构化面试</w:t>
            </w:r>
          </w:p>
        </w:tc>
      </w:tr>
      <w:tr w:rsidR="00A4754A" w:rsidRPr="00F03AB5" w:rsidTr="00CD14F9">
        <w:trPr>
          <w:trHeight w:val="567"/>
        </w:trPr>
        <w:tc>
          <w:tcPr>
            <w:tcW w:w="2744" w:type="dxa"/>
            <w:vAlign w:val="center"/>
          </w:tcPr>
          <w:p w:rsidR="00A4754A" w:rsidRPr="00F03AB5" w:rsidRDefault="00A4754A" w:rsidP="00CD14F9">
            <w:pPr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  <w:r w:rsidRPr="00F03AB5">
              <w:rPr>
                <w:rFonts w:asciiTheme="minorEastAsia" w:eastAsiaTheme="minorEastAsia" w:hAnsiTheme="minorEastAsia" w:cs="Times New Roman"/>
                <w:sz w:val="30"/>
                <w:szCs w:val="30"/>
              </w:rPr>
              <w:t>0401005-0401011</w:t>
            </w:r>
          </w:p>
        </w:tc>
        <w:tc>
          <w:tcPr>
            <w:tcW w:w="3543" w:type="dxa"/>
            <w:vAlign w:val="center"/>
          </w:tcPr>
          <w:p w:rsidR="00A4754A" w:rsidRPr="00F03AB5" w:rsidRDefault="00A4754A" w:rsidP="00CD14F9">
            <w:pPr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  <w:r w:rsidRPr="00F03AB5">
              <w:rPr>
                <w:rFonts w:asciiTheme="minorEastAsia" w:eastAsiaTheme="minorEastAsia" w:hAnsiTheme="minorEastAsia" w:cs="Times New Roman"/>
                <w:sz w:val="30"/>
                <w:szCs w:val="30"/>
              </w:rPr>
              <w:t>宿州逸夫师范学校</w:t>
            </w:r>
          </w:p>
        </w:tc>
        <w:tc>
          <w:tcPr>
            <w:tcW w:w="2928" w:type="dxa"/>
            <w:vAlign w:val="center"/>
          </w:tcPr>
          <w:p w:rsidR="00A4754A" w:rsidRPr="00F03AB5" w:rsidRDefault="00A4754A" w:rsidP="00CD14F9">
            <w:pPr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  <w:r w:rsidRPr="00F03AB5">
              <w:rPr>
                <w:rFonts w:asciiTheme="minorEastAsia" w:eastAsiaTheme="minorEastAsia" w:hAnsiTheme="minorEastAsia" w:cs="Times New Roman"/>
                <w:sz w:val="30"/>
                <w:szCs w:val="30"/>
              </w:rPr>
              <w:t>单独组织专业测试</w:t>
            </w:r>
          </w:p>
        </w:tc>
      </w:tr>
      <w:tr w:rsidR="00A4754A" w:rsidRPr="00F03AB5" w:rsidTr="00CD14F9">
        <w:trPr>
          <w:trHeight w:val="567"/>
        </w:trPr>
        <w:tc>
          <w:tcPr>
            <w:tcW w:w="2744" w:type="dxa"/>
            <w:vAlign w:val="center"/>
          </w:tcPr>
          <w:p w:rsidR="00A4754A" w:rsidRPr="00F03AB5" w:rsidRDefault="00A4754A" w:rsidP="00CD14F9">
            <w:pPr>
              <w:pStyle w:val="p0"/>
              <w:snapToGrid w:val="0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  <w:r w:rsidRPr="00F03AB5">
              <w:rPr>
                <w:rFonts w:asciiTheme="minorEastAsia" w:eastAsiaTheme="minorEastAsia" w:hAnsiTheme="minorEastAsia" w:cs="Times New Roman"/>
                <w:sz w:val="30"/>
                <w:szCs w:val="30"/>
              </w:rPr>
              <w:t>0401012</w:t>
            </w:r>
            <w:r w:rsidRPr="00F03AB5">
              <w:rPr>
                <w:rFonts w:asciiTheme="minorEastAsia" w:eastAsiaTheme="minorEastAsia" w:hAnsiTheme="minorEastAsia" w:cs="Times New Roman" w:hint="eastAsia"/>
                <w:sz w:val="30"/>
                <w:szCs w:val="30"/>
              </w:rPr>
              <w:t>-</w:t>
            </w:r>
            <w:r w:rsidRPr="00F03AB5">
              <w:rPr>
                <w:rFonts w:asciiTheme="minorEastAsia" w:eastAsiaTheme="minorEastAsia" w:hAnsiTheme="minorEastAsia" w:cs="Times New Roman"/>
                <w:sz w:val="30"/>
                <w:szCs w:val="30"/>
              </w:rPr>
              <w:t>0401016</w:t>
            </w:r>
          </w:p>
        </w:tc>
        <w:tc>
          <w:tcPr>
            <w:tcW w:w="3543" w:type="dxa"/>
            <w:vAlign w:val="center"/>
          </w:tcPr>
          <w:p w:rsidR="00A4754A" w:rsidRPr="00F03AB5" w:rsidRDefault="00A4754A" w:rsidP="00CD14F9">
            <w:pPr>
              <w:pStyle w:val="p0"/>
              <w:snapToGrid w:val="0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  <w:r w:rsidRPr="00F03AB5">
              <w:rPr>
                <w:rFonts w:asciiTheme="minorEastAsia" w:eastAsiaTheme="minorEastAsia" w:hAnsiTheme="minorEastAsia" w:cs="Times New Roman" w:hint="eastAsia"/>
                <w:sz w:val="30"/>
                <w:szCs w:val="30"/>
              </w:rPr>
              <w:t>安徽省灵璧师范学校</w:t>
            </w:r>
          </w:p>
        </w:tc>
        <w:tc>
          <w:tcPr>
            <w:tcW w:w="2928" w:type="dxa"/>
            <w:vAlign w:val="center"/>
          </w:tcPr>
          <w:p w:rsidR="00A4754A" w:rsidRPr="00F03AB5" w:rsidRDefault="00A4754A" w:rsidP="00CD14F9">
            <w:pPr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  <w:r w:rsidRPr="00F03AB5">
              <w:rPr>
                <w:rFonts w:asciiTheme="minorEastAsia" w:eastAsiaTheme="minorEastAsia" w:hAnsiTheme="minorEastAsia" w:cs="Times New Roman"/>
                <w:sz w:val="30"/>
                <w:szCs w:val="30"/>
              </w:rPr>
              <w:t>单独组织专业测试</w:t>
            </w:r>
          </w:p>
        </w:tc>
      </w:tr>
    </w:tbl>
    <w:p w:rsidR="005138AF" w:rsidRDefault="005138AF"/>
    <w:sectPr w:rsidR="005138AF" w:rsidSect="005138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754A"/>
    <w:rsid w:val="005138AF"/>
    <w:rsid w:val="00A4754A"/>
    <w:rsid w:val="00D9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4A"/>
    <w:pPr>
      <w:adjustRightInd w:val="0"/>
      <w:snapToGrid w:val="0"/>
      <w:spacing w:after="200" w:afterAutospacing="0" w:line="240" w:lineRule="auto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A4754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3">
    <w:name w:val="Table Grid"/>
    <w:basedOn w:val="a1"/>
    <w:uiPriority w:val="59"/>
    <w:rsid w:val="00A4754A"/>
    <w:pPr>
      <w:spacing w:after="0" w:afterAutospacing="0" w:line="240" w:lineRule="auto"/>
    </w:pPr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微软中国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2019-06-28T08:24:00Z</dcterms:created>
  <dcterms:modified xsi:type="dcterms:W3CDTF">2019-06-28T08:25:00Z</dcterms:modified>
</cp:coreProperties>
</file>