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00"/>
        <w:jc w:val="center"/>
        <w:outlineLvl w:val="9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baseline"/>
        <w:outlineLvl w:val="9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3.体检表上贴近期二寸免冠照片一张，并加盖公章。</w:t>
      </w:r>
      <w:r>
        <w:rPr>
          <w:rFonts w:hint="eastAsia" w:ascii="仿宋_GB2312" w:hAnsi="仿宋" w:eastAsia="仿宋_GB2312"/>
          <w:b/>
          <w:sz w:val="32"/>
          <w:szCs w:val="32"/>
        </w:rPr>
        <w:t>请考生体检当日务必携带照片。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4.体检表第二页由受检者本人填写（用黑色签字笔或钢笔），要求字迹清楚，无涂改，病史部分要如实、逐项填写，不能遗漏。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7.女性受检者月经期间请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8.请配合医生认真检查所有项目，勿漏检。若自动放弃某一项检查项目，将会影响对您的录用。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993"/>
    <w:rsid w:val="00147B14"/>
    <w:rsid w:val="00381993"/>
    <w:rsid w:val="004D2C5F"/>
    <w:rsid w:val="009734B2"/>
    <w:rsid w:val="009E315F"/>
    <w:rsid w:val="009F1CC1"/>
    <w:rsid w:val="00A15CDF"/>
    <w:rsid w:val="00B60B8E"/>
    <w:rsid w:val="00BC022D"/>
    <w:rsid w:val="00C827A3"/>
    <w:rsid w:val="00CD54F2"/>
    <w:rsid w:val="00F11345"/>
    <w:rsid w:val="40DB775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2014-02-11T00:57:00Z</dcterms:created>
  <dc:creator>稳稳的幸福</dc:creator>
  <cp:lastModifiedBy>Administrator</cp:lastModifiedBy>
  <dcterms:modified xsi:type="dcterms:W3CDTF">2019-01-31T07:40:54Z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